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112" w:rsidRPr="0015168D" w:rsidRDefault="00931112" w:rsidP="00931112">
      <w:pPr>
        <w:pStyle w:val="Betarp"/>
        <w:jc w:val="center"/>
        <w:rPr>
          <w:b/>
          <w:sz w:val="28"/>
          <w:szCs w:val="28"/>
          <w:lang w:eastAsia="lt-LT"/>
        </w:rPr>
      </w:pPr>
      <w:r w:rsidRPr="0015168D">
        <w:rPr>
          <w:b/>
          <w:noProof/>
          <w:sz w:val="28"/>
          <w:szCs w:val="28"/>
          <w:lang w:eastAsia="lt-LT"/>
        </w:rPr>
        <w:t xml:space="preserve">Užsienietis yra </w:t>
      </w:r>
      <w:r w:rsidRPr="0015168D">
        <w:rPr>
          <w:b/>
          <w:noProof/>
          <w:sz w:val="28"/>
          <w:szCs w:val="28"/>
          <w:lang w:val="ga-IE" w:eastAsia="lt-LT"/>
        </w:rPr>
        <w:t>Europos Sąjungos ar jos valstybių narių pripažįstamų savanoriškos veiklos programų dalyvis</w:t>
      </w:r>
      <w:r w:rsidRPr="0015168D">
        <w:rPr>
          <w:b/>
          <w:noProof/>
          <w:sz w:val="28"/>
          <w:szCs w:val="28"/>
          <w:lang w:eastAsia="lt-LT"/>
        </w:rPr>
        <w:t xml:space="preserve"> </w:t>
      </w:r>
      <w:r w:rsidRPr="0015168D">
        <w:rPr>
          <w:b/>
          <w:sz w:val="28"/>
          <w:szCs w:val="28"/>
          <w:lang w:eastAsia="lt-LT"/>
        </w:rPr>
        <w:t>(UTPĮ</w:t>
      </w:r>
      <w:r w:rsidRPr="0015168D">
        <w:rPr>
          <w:b/>
          <w:noProof/>
          <w:sz w:val="28"/>
          <w:szCs w:val="28"/>
          <w:lang w:eastAsia="lt-LT"/>
        </w:rPr>
        <w:t xml:space="preserve"> 45 str. 1 d. 8 p.</w:t>
      </w:r>
      <w:r w:rsidRPr="0015168D">
        <w:rPr>
          <w:b/>
          <w:sz w:val="28"/>
          <w:szCs w:val="28"/>
          <w:lang w:eastAsia="lt-LT"/>
        </w:rPr>
        <w:t>)</w:t>
      </w:r>
    </w:p>
    <w:p w:rsidR="00710D8C" w:rsidRPr="00245E33" w:rsidRDefault="00710D8C" w:rsidP="00710D8C">
      <w:pPr>
        <w:autoSpaceDE w:val="0"/>
        <w:autoSpaceDN w:val="0"/>
        <w:adjustRightInd w:val="0"/>
        <w:spacing w:after="0" w:line="240" w:lineRule="auto"/>
        <w:rPr>
          <w:rFonts w:eastAsia="Times New Roman" w:cs="Times New Roman"/>
          <w:b/>
          <w:color w:val="1C1C1C"/>
          <w:sz w:val="28"/>
          <w:szCs w:val="28"/>
          <w:lang w:eastAsia="lt-LT"/>
        </w:rPr>
      </w:pPr>
    </w:p>
    <w:p w:rsidR="00411705" w:rsidRPr="00931112" w:rsidRDefault="00DB6010" w:rsidP="00411705">
      <w:pPr>
        <w:pStyle w:val="Betarp"/>
        <w:jc w:val="both"/>
        <w:rPr>
          <w:rFonts w:eastAsia="Times New Roman" w:cs="Times New Roman"/>
          <w:i/>
          <w:szCs w:val="24"/>
          <w:lang w:eastAsia="lt-LT"/>
        </w:rPr>
      </w:pPr>
      <w:r w:rsidRPr="00931112">
        <w:rPr>
          <w:b/>
          <w:szCs w:val="24"/>
        </w:rPr>
        <w:t xml:space="preserve"> </w:t>
      </w:r>
      <w:hyperlink r:id="rId7" w:history="1">
        <w:r w:rsidRPr="00931112">
          <w:rPr>
            <w:rFonts w:eastAsia="Times New Roman" w:cs="Times New Roman"/>
            <w:b/>
            <w:szCs w:val="24"/>
            <w:lang w:eastAsia="lt-LT"/>
          </w:rPr>
          <w:t>nustatytos formos prašymas pakeisti leidimą laikinai gyventi Lietuvos Respublikoje</w:t>
        </w:r>
      </w:hyperlink>
      <w:r w:rsidRPr="00931112">
        <w:rPr>
          <w:rFonts w:eastAsia="Times New Roman" w:cs="Times New Roman"/>
          <w:b/>
          <w:szCs w:val="24"/>
          <w:lang w:eastAsia="lt-LT"/>
        </w:rPr>
        <w:t xml:space="preserve">. </w:t>
      </w:r>
      <w:r w:rsidR="00411705" w:rsidRPr="00931112">
        <w:rPr>
          <w:rFonts w:eastAsia="Times New Roman" w:cs="Times New Roman"/>
          <w:i/>
          <w:szCs w:val="24"/>
          <w:lang w:eastAsia="lt-LT"/>
        </w:rPr>
        <w:t>Prašymas pateikiamas per Lietuvos migracijos informacinę sistemą (MIGRIS);</w:t>
      </w:r>
    </w:p>
    <w:p w:rsidR="00411705" w:rsidRPr="00931112" w:rsidRDefault="00411705" w:rsidP="00710D8C">
      <w:pPr>
        <w:pStyle w:val="Betarp"/>
        <w:jc w:val="both"/>
        <w:rPr>
          <w:b/>
          <w:szCs w:val="24"/>
        </w:rPr>
      </w:pPr>
    </w:p>
    <w:p w:rsidR="00710D8C" w:rsidRPr="00931112" w:rsidRDefault="00710D8C" w:rsidP="00710D8C">
      <w:pPr>
        <w:pStyle w:val="Betarp"/>
        <w:jc w:val="both"/>
        <w:rPr>
          <w:rFonts w:eastAsia="Times New Roman" w:cs="Times New Roman"/>
          <w:b/>
          <w:color w:val="1C1C1C"/>
          <w:szCs w:val="24"/>
          <w:lang w:eastAsia="lt-LT"/>
        </w:rPr>
      </w:pPr>
      <w:r w:rsidRPr="00931112">
        <w:rPr>
          <w:b/>
          <w:szCs w:val="24"/>
        </w:rPr>
        <w:t></w:t>
      </w:r>
      <w:r w:rsidRPr="00931112">
        <w:rPr>
          <w:rFonts w:cs="Times New Roman"/>
          <w:b/>
          <w:color w:val="000000"/>
          <w:szCs w:val="24"/>
        </w:rPr>
        <w:t xml:space="preserve">  </w:t>
      </w:r>
      <w:r w:rsidRPr="00931112">
        <w:rPr>
          <w:rFonts w:eastAsia="Times New Roman" w:cs="Times New Roman"/>
          <w:b/>
          <w:color w:val="1C1C1C"/>
          <w:szCs w:val="24"/>
          <w:lang w:eastAsia="lt-LT"/>
        </w:rPr>
        <w:t>galiojantis kelionės dokumentas (pasas);</w:t>
      </w:r>
    </w:p>
    <w:p w:rsidR="00411705" w:rsidRPr="00931112" w:rsidRDefault="00411705" w:rsidP="00710D8C">
      <w:pPr>
        <w:pStyle w:val="Betarp"/>
        <w:jc w:val="both"/>
        <w:rPr>
          <w:rFonts w:eastAsia="Times New Roman" w:cs="Times New Roman"/>
          <w:b/>
          <w:color w:val="1C1C1C"/>
          <w:szCs w:val="24"/>
          <w:lang w:eastAsia="lt-LT"/>
        </w:rPr>
      </w:pPr>
    </w:p>
    <w:p w:rsidR="00931112" w:rsidRPr="00931112" w:rsidRDefault="00931112" w:rsidP="00931112">
      <w:pPr>
        <w:pStyle w:val="Betarp"/>
        <w:jc w:val="both"/>
        <w:rPr>
          <w:rFonts w:eastAsia="Calibri" w:cs="Times New Roman"/>
          <w:b/>
          <w:color w:val="000000"/>
          <w:szCs w:val="24"/>
        </w:rPr>
      </w:pPr>
      <w:r w:rsidRPr="00931112">
        <w:rPr>
          <w:b/>
          <w:szCs w:val="24"/>
        </w:rPr>
        <w:t></w:t>
      </w:r>
      <w:r w:rsidRPr="00931112">
        <w:rPr>
          <w:rFonts w:cs="Times New Roman"/>
          <w:b/>
          <w:color w:val="000000"/>
          <w:szCs w:val="24"/>
        </w:rPr>
        <w:t xml:space="preserve"> </w:t>
      </w:r>
      <w:r w:rsidRPr="00931112">
        <w:rPr>
          <w:rFonts w:cs="Times New Roman"/>
          <w:b/>
          <w:bCs/>
          <w:color w:val="000000"/>
          <w:szCs w:val="24"/>
        </w:rPr>
        <w:t xml:space="preserve">savanoriškos veiklos organizatoriaus </w:t>
      </w:r>
      <w:bookmarkStart w:id="0" w:name="_Hlk64643574"/>
      <w:bookmarkStart w:id="1" w:name="_Hlk64471963"/>
      <w:r w:rsidRPr="00931112">
        <w:rPr>
          <w:rFonts w:eastAsia="Calibri" w:cs="Times New Roman"/>
          <w:b/>
          <w:color w:val="000000"/>
          <w:szCs w:val="24"/>
        </w:rPr>
        <w:t>per Lietuvos migracijos informacinę sistemą (</w:t>
      </w:r>
      <w:hyperlink r:id="rId8" w:tgtFrame="_blank" w:history="1">
        <w:r w:rsidRPr="00931112">
          <w:rPr>
            <w:rFonts w:eastAsia="Calibri" w:cs="Times New Roman"/>
            <w:b/>
            <w:color w:val="000000" w:themeColor="text1"/>
            <w:szCs w:val="24"/>
          </w:rPr>
          <w:t>MIGRIS</w:t>
        </w:r>
      </w:hyperlink>
      <w:r w:rsidRPr="00931112">
        <w:rPr>
          <w:rFonts w:eastAsia="Calibri" w:cs="Times New Roman"/>
          <w:b/>
          <w:color w:val="000000"/>
          <w:szCs w:val="24"/>
        </w:rPr>
        <w:t xml:space="preserve">) pateikto tarpininkavimo rašto numeris </w:t>
      </w:r>
      <w:r w:rsidRPr="00931112">
        <w:rPr>
          <w:rFonts w:eastAsia="Calibri" w:cs="Times New Roman"/>
          <w:color w:val="000000"/>
          <w:szCs w:val="24"/>
        </w:rPr>
        <w:t>(</w:t>
      </w:r>
      <w:r w:rsidRPr="00931112">
        <w:rPr>
          <w:rFonts w:eastAsia="Calibri" w:cs="Times New Roman"/>
          <w:i/>
          <w:color w:val="000000"/>
          <w:szCs w:val="24"/>
        </w:rPr>
        <w:t>nurodomas per MIGRIS pildant prašymą dėl leidimo laikinai gyventi</w:t>
      </w:r>
      <w:r w:rsidRPr="00931112">
        <w:rPr>
          <w:rFonts w:eastAsia="Calibri" w:cs="Times New Roman"/>
          <w:color w:val="000000"/>
          <w:szCs w:val="24"/>
        </w:rPr>
        <w:t>);</w:t>
      </w:r>
      <w:bookmarkEnd w:id="0"/>
    </w:p>
    <w:bookmarkEnd w:id="1"/>
    <w:p w:rsidR="00931112" w:rsidRPr="00931112" w:rsidRDefault="00931112" w:rsidP="00931112">
      <w:pPr>
        <w:pStyle w:val="Betarp"/>
        <w:jc w:val="both"/>
        <w:rPr>
          <w:rFonts w:cs="Times New Roman"/>
          <w:b/>
          <w:bCs/>
          <w:color w:val="000000"/>
          <w:szCs w:val="24"/>
        </w:rPr>
      </w:pPr>
    </w:p>
    <w:p w:rsidR="00931112" w:rsidRPr="00931112" w:rsidRDefault="00931112" w:rsidP="00931112">
      <w:pPr>
        <w:pStyle w:val="Betarp"/>
        <w:jc w:val="both"/>
        <w:rPr>
          <w:rFonts w:cs="Times New Roman"/>
          <w:b/>
          <w:bCs/>
          <w:color w:val="000000"/>
          <w:szCs w:val="24"/>
        </w:rPr>
      </w:pPr>
      <w:r w:rsidRPr="00931112">
        <w:rPr>
          <w:rFonts w:cs="Times New Roman"/>
          <w:b/>
          <w:bCs/>
          <w:color w:val="000000"/>
          <w:szCs w:val="24"/>
        </w:rPr>
        <w:t xml:space="preserve">    Tarpininkavimo rašte patvirtinama, kad:</w:t>
      </w:r>
    </w:p>
    <w:p w:rsidR="00931112" w:rsidRPr="00931112" w:rsidRDefault="00931112" w:rsidP="00931112">
      <w:pPr>
        <w:pStyle w:val="Betarp"/>
        <w:numPr>
          <w:ilvl w:val="0"/>
          <w:numId w:val="5"/>
        </w:numPr>
        <w:jc w:val="both"/>
        <w:rPr>
          <w:rFonts w:cs="Times New Roman"/>
          <w:b/>
          <w:bCs/>
          <w:color w:val="000000"/>
          <w:szCs w:val="24"/>
        </w:rPr>
      </w:pPr>
      <w:r w:rsidRPr="00931112">
        <w:rPr>
          <w:rFonts w:cs="Times New Roman"/>
          <w:b/>
          <w:bCs/>
          <w:i/>
          <w:color w:val="000000"/>
          <w:szCs w:val="24"/>
        </w:rPr>
        <w:t>užsienietis yra Europos Sąjungos ar jos valstybių narių pripažįstamų savanoriškos veiklos programų, apimančių praktinio solidarumo veiksmų programas, kuriomis siekiama visuotinės svarbos tikslų nesiekiant pelno ir kuriose veiksmai nėra atlyginami, išskyrus išlaidų, susijusių su savanoriška veikla, kompensavimą, dalyvis</w:t>
      </w:r>
      <w:r w:rsidRPr="00931112">
        <w:rPr>
          <w:rFonts w:cs="Times New Roman"/>
          <w:b/>
          <w:bCs/>
          <w:color w:val="000000"/>
          <w:szCs w:val="24"/>
        </w:rPr>
        <w:t>;</w:t>
      </w:r>
    </w:p>
    <w:p w:rsidR="00931112" w:rsidRPr="00931112" w:rsidRDefault="00931112" w:rsidP="00931112">
      <w:pPr>
        <w:pStyle w:val="Betarp"/>
        <w:numPr>
          <w:ilvl w:val="0"/>
          <w:numId w:val="5"/>
        </w:numPr>
        <w:jc w:val="both"/>
        <w:rPr>
          <w:rFonts w:cs="Times New Roman"/>
          <w:b/>
          <w:bCs/>
          <w:color w:val="000000"/>
          <w:szCs w:val="24"/>
        </w:rPr>
      </w:pPr>
      <w:r w:rsidRPr="00931112">
        <w:rPr>
          <w:rFonts w:cs="Times New Roman"/>
          <w:b/>
          <w:bCs/>
          <w:i/>
          <w:color w:val="000000"/>
          <w:szCs w:val="24"/>
        </w:rPr>
        <w:t>užsienietis turi pakankamai lėšų savanoriškos veiklos laikotarpiui ir grįžimo kelionės išlaidoms apmokėti.</w:t>
      </w:r>
    </w:p>
    <w:p w:rsidR="00931112" w:rsidRPr="00931112" w:rsidRDefault="00931112" w:rsidP="00931112">
      <w:pPr>
        <w:pStyle w:val="Betarp"/>
        <w:jc w:val="both"/>
        <w:rPr>
          <w:rFonts w:cs="Times New Roman"/>
          <w:b/>
          <w:bCs/>
          <w:color w:val="000000"/>
          <w:szCs w:val="24"/>
        </w:rPr>
      </w:pPr>
    </w:p>
    <w:p w:rsidR="00931112" w:rsidRPr="00931112" w:rsidRDefault="00931112" w:rsidP="00931112">
      <w:pPr>
        <w:pStyle w:val="Betarp"/>
        <w:jc w:val="both"/>
        <w:rPr>
          <w:rFonts w:eastAsia="Times New Roman" w:cs="Times New Roman"/>
          <w:b/>
          <w:bCs/>
          <w:noProof/>
          <w:color w:val="1C1C1C"/>
          <w:szCs w:val="24"/>
          <w:lang w:eastAsia="lt-LT"/>
        </w:rPr>
      </w:pPr>
      <w:r w:rsidRPr="00931112">
        <w:rPr>
          <w:b/>
          <w:szCs w:val="24"/>
        </w:rPr>
        <w:t></w:t>
      </w:r>
      <w:r w:rsidRPr="00931112">
        <w:rPr>
          <w:rFonts w:eastAsia="Times New Roman" w:cs="Times New Roman"/>
          <w:b/>
          <w:bCs/>
          <w:color w:val="000000"/>
          <w:szCs w:val="24"/>
        </w:rPr>
        <w:t xml:space="preserve"> </w:t>
      </w:r>
      <w:r w:rsidRPr="00931112">
        <w:rPr>
          <w:rFonts w:eastAsia="Times New Roman" w:cs="Times New Roman"/>
          <w:b/>
          <w:bCs/>
          <w:noProof/>
          <w:color w:val="1C1C1C"/>
          <w:szCs w:val="24"/>
          <w:lang w:eastAsia="lt-LT"/>
        </w:rPr>
        <w:t>savanoriškos veiklos sutartis, kurioje</w:t>
      </w:r>
      <w:r w:rsidRPr="00931112">
        <w:rPr>
          <w:rFonts w:eastAsia="Times New Roman" w:cs="Times New Roman"/>
          <w:b/>
          <w:bCs/>
          <w:i/>
          <w:noProof/>
          <w:color w:val="1C1C1C"/>
          <w:szCs w:val="24"/>
          <w:lang w:eastAsia="lt-LT"/>
        </w:rPr>
        <w:t xml:space="preserve"> </w:t>
      </w:r>
      <w:r w:rsidRPr="00931112">
        <w:rPr>
          <w:rFonts w:eastAsia="Times New Roman" w:cs="Times New Roman"/>
          <w:b/>
          <w:bCs/>
          <w:noProof/>
          <w:color w:val="1C1C1C"/>
          <w:szCs w:val="24"/>
          <w:lang w:eastAsia="lt-LT"/>
        </w:rPr>
        <w:t>be kitų sutarties sąlygų nurodoma:</w:t>
      </w:r>
    </w:p>
    <w:p w:rsidR="00931112" w:rsidRPr="00931112" w:rsidRDefault="00931112" w:rsidP="00931112">
      <w:pPr>
        <w:pStyle w:val="Betarp"/>
        <w:numPr>
          <w:ilvl w:val="0"/>
          <w:numId w:val="6"/>
        </w:numPr>
        <w:jc w:val="both"/>
        <w:rPr>
          <w:rFonts w:eastAsia="Times New Roman" w:cs="Times New Roman"/>
          <w:b/>
          <w:noProof/>
          <w:color w:val="1C1C1C"/>
          <w:szCs w:val="24"/>
          <w:lang w:eastAsia="lt-LT"/>
        </w:rPr>
      </w:pPr>
      <w:bookmarkStart w:id="2" w:name="part_0251251285664563b356f8a837e557ac"/>
      <w:bookmarkEnd w:id="2"/>
      <w:r w:rsidRPr="00931112">
        <w:rPr>
          <w:rFonts w:eastAsia="Times New Roman" w:cs="Times New Roman"/>
          <w:b/>
          <w:bCs/>
          <w:i/>
          <w:noProof/>
          <w:color w:val="1C1C1C"/>
          <w:szCs w:val="24"/>
          <w:lang w:eastAsia="lt-LT"/>
        </w:rPr>
        <w:t xml:space="preserve">savanoriškos veiklos programos pavadinimas; </w:t>
      </w:r>
      <w:bookmarkStart w:id="3" w:name="part_05ed683cf7aa4b2c8f73f478f088352e"/>
      <w:bookmarkEnd w:id="3"/>
      <w:r w:rsidRPr="00931112">
        <w:rPr>
          <w:rFonts w:eastAsia="Times New Roman" w:cs="Times New Roman"/>
          <w:b/>
          <w:bCs/>
          <w:i/>
          <w:noProof/>
          <w:color w:val="1C1C1C"/>
          <w:szCs w:val="24"/>
          <w:lang w:eastAsia="lt-LT"/>
        </w:rPr>
        <w:t xml:space="preserve">savanoriškos veiklos trukmė; </w:t>
      </w:r>
      <w:bookmarkStart w:id="4" w:name="part_f31bd36e370b4426b0fe9ff375f7611b"/>
      <w:bookmarkEnd w:id="4"/>
      <w:r w:rsidRPr="00931112">
        <w:rPr>
          <w:rFonts w:eastAsia="Times New Roman" w:cs="Times New Roman"/>
          <w:b/>
          <w:bCs/>
          <w:i/>
          <w:noProof/>
          <w:color w:val="1C1C1C"/>
          <w:szCs w:val="24"/>
          <w:lang w:eastAsia="lt-LT"/>
        </w:rPr>
        <w:t xml:space="preserve">savanoriškos veiklos programos įgyvendinimo vieta ir savanoriškos veiklos priežiūros sąlygos; </w:t>
      </w:r>
      <w:bookmarkStart w:id="5" w:name="part_785d6b1397474ab9baa01f481283c15d"/>
      <w:bookmarkEnd w:id="5"/>
      <w:r w:rsidRPr="00931112">
        <w:rPr>
          <w:rFonts w:eastAsia="Times New Roman" w:cs="Times New Roman"/>
          <w:b/>
          <w:bCs/>
          <w:i/>
          <w:noProof/>
          <w:color w:val="1C1C1C"/>
          <w:szCs w:val="24"/>
          <w:lang w:eastAsia="lt-LT"/>
        </w:rPr>
        <w:t xml:space="preserve">savanoriškos veiklos laikas; </w:t>
      </w:r>
      <w:bookmarkStart w:id="6" w:name="part_3537ed7d38e54b36b379c90b9f74aa4f"/>
      <w:bookmarkEnd w:id="6"/>
      <w:r w:rsidRPr="00931112">
        <w:rPr>
          <w:rFonts w:eastAsia="Times New Roman" w:cs="Times New Roman"/>
          <w:b/>
          <w:bCs/>
          <w:i/>
          <w:noProof/>
          <w:color w:val="1C1C1C"/>
          <w:szCs w:val="24"/>
          <w:lang w:eastAsia="lt-LT"/>
        </w:rPr>
        <w:t xml:space="preserve">užsieniečio turimos lėšos pragyvenimo ir apgyvendinimo išlaidoms padengti ir užsieniečiui kompensuojamos su savanoriška veikla susijusios išlaidos; </w:t>
      </w:r>
      <w:bookmarkStart w:id="7" w:name="part_17d5381ee8ea45078355ff534f957e74"/>
      <w:bookmarkEnd w:id="7"/>
      <w:r w:rsidRPr="00931112">
        <w:rPr>
          <w:rFonts w:eastAsia="Times New Roman" w:cs="Times New Roman"/>
          <w:b/>
          <w:bCs/>
          <w:i/>
          <w:noProof/>
          <w:color w:val="1C1C1C"/>
          <w:szCs w:val="24"/>
          <w:lang w:eastAsia="lt-LT"/>
        </w:rPr>
        <w:t>mokymai, susiję su užsieniečio parengimu numatytai savanoriškai veiklai atlikti (jeigu jie numatyti)</w:t>
      </w:r>
      <w:r w:rsidRPr="00931112">
        <w:rPr>
          <w:rFonts w:eastAsia="Times New Roman" w:cs="Times New Roman"/>
          <w:b/>
          <w:noProof/>
          <w:color w:val="1C1C1C"/>
          <w:szCs w:val="24"/>
          <w:lang w:eastAsia="lt-LT"/>
        </w:rPr>
        <w:t>;</w:t>
      </w:r>
    </w:p>
    <w:p w:rsidR="00931112" w:rsidRPr="00931112" w:rsidRDefault="00931112" w:rsidP="00931112">
      <w:pPr>
        <w:pStyle w:val="Betarp"/>
        <w:jc w:val="both"/>
        <w:rPr>
          <w:b/>
          <w:szCs w:val="24"/>
        </w:rPr>
      </w:pPr>
    </w:p>
    <w:p w:rsidR="00931112" w:rsidRPr="00931112" w:rsidRDefault="00931112" w:rsidP="00931112">
      <w:pPr>
        <w:pStyle w:val="Betarp"/>
        <w:jc w:val="both"/>
        <w:rPr>
          <w:rFonts w:eastAsia="Times New Roman" w:cs="Times New Roman"/>
          <w:b/>
          <w:noProof/>
          <w:szCs w:val="24"/>
          <w:lang w:eastAsia="lt-LT"/>
        </w:rPr>
      </w:pPr>
      <w:r w:rsidRPr="00931112">
        <w:rPr>
          <w:b/>
          <w:szCs w:val="24"/>
        </w:rPr>
        <w:sym w:font="Times New Roman" w:char="F0FF"/>
      </w:r>
      <w:r w:rsidRPr="00931112">
        <w:rPr>
          <w:rFonts w:cs="Times New Roman"/>
          <w:b/>
          <w:color w:val="000000"/>
          <w:szCs w:val="24"/>
        </w:rPr>
        <w:t xml:space="preserve"> </w:t>
      </w:r>
      <w:r w:rsidRPr="00931112">
        <w:rPr>
          <w:rFonts w:eastAsia="Times New Roman" w:cs="Times New Roman"/>
          <w:b/>
          <w:bCs/>
          <w:noProof/>
          <w:szCs w:val="24"/>
          <w:lang w:eastAsia="lt-LT"/>
        </w:rPr>
        <w:t>savanoriškos veiklos programa</w:t>
      </w:r>
      <w:r w:rsidRPr="00931112">
        <w:rPr>
          <w:rFonts w:eastAsia="Times New Roman" w:cs="Times New Roman"/>
          <w:b/>
          <w:noProof/>
          <w:szCs w:val="24"/>
          <w:lang w:eastAsia="lt-LT"/>
        </w:rPr>
        <w:t>;</w:t>
      </w:r>
    </w:p>
    <w:p w:rsidR="00931112" w:rsidRPr="00931112" w:rsidRDefault="00931112" w:rsidP="00931112">
      <w:pPr>
        <w:pStyle w:val="Betarp"/>
        <w:jc w:val="both"/>
        <w:rPr>
          <w:rFonts w:eastAsia="Times New Roman" w:cs="Times New Roman"/>
          <w:b/>
          <w:noProof/>
          <w:szCs w:val="24"/>
          <w:lang w:eastAsia="lt-LT"/>
        </w:rPr>
      </w:pPr>
    </w:p>
    <w:p w:rsidR="00931112" w:rsidRPr="00931112" w:rsidRDefault="00931112" w:rsidP="00931112">
      <w:pPr>
        <w:pStyle w:val="Betarp"/>
        <w:jc w:val="both"/>
        <w:rPr>
          <w:rFonts w:eastAsia="Times New Roman" w:cs="Times New Roman"/>
          <w:b/>
          <w:noProof/>
          <w:szCs w:val="24"/>
          <w:lang w:eastAsia="lt-LT"/>
        </w:rPr>
      </w:pPr>
      <w:r w:rsidRPr="00931112">
        <w:rPr>
          <w:b/>
          <w:szCs w:val="24"/>
        </w:rPr>
        <w:sym w:font="Times New Roman" w:char="F0FF"/>
      </w:r>
      <w:r w:rsidRPr="00931112">
        <w:rPr>
          <w:rFonts w:cs="Times New Roman"/>
          <w:b/>
          <w:color w:val="000000"/>
          <w:szCs w:val="24"/>
        </w:rPr>
        <w:t xml:space="preserve"> </w:t>
      </w:r>
      <w:r w:rsidRPr="00931112">
        <w:rPr>
          <w:rFonts w:cs="Times New Roman"/>
          <w:b/>
          <w:bCs/>
          <w:color w:val="000000"/>
          <w:szCs w:val="24"/>
        </w:rPr>
        <w:t>tėvų arba vieno iš jų, globėjo (rūpintojo) arba kito teisėto atstovo sutikimas dėl numatomo gyvenimo Lietuvos Respublikoje</w:t>
      </w:r>
      <w:r w:rsidRPr="00931112">
        <w:rPr>
          <w:b/>
          <w:color w:val="000000"/>
          <w:szCs w:val="24"/>
          <w:vertAlign w:val="superscript"/>
        </w:rPr>
        <w:t>*</w:t>
      </w:r>
      <w:r w:rsidRPr="00931112">
        <w:rPr>
          <w:rFonts w:cs="Times New Roman"/>
          <w:b/>
          <w:bCs/>
          <w:color w:val="000000"/>
          <w:szCs w:val="24"/>
        </w:rPr>
        <w:t xml:space="preserve">, </w:t>
      </w:r>
      <w:r w:rsidRPr="00931112">
        <w:rPr>
          <w:rFonts w:cs="Times New Roman"/>
          <w:b/>
          <w:bCs/>
          <w:i/>
          <w:color w:val="000000"/>
          <w:szCs w:val="24"/>
        </w:rPr>
        <w:t>jei užsienietis yra nepilnametis</w:t>
      </w:r>
      <w:r w:rsidRPr="00931112">
        <w:rPr>
          <w:rFonts w:eastAsia="Times New Roman" w:cs="Times New Roman"/>
          <w:b/>
          <w:noProof/>
          <w:szCs w:val="24"/>
          <w:lang w:eastAsia="lt-LT"/>
        </w:rPr>
        <w:t>;</w:t>
      </w:r>
    </w:p>
    <w:p w:rsidR="00931112" w:rsidRPr="00931112" w:rsidRDefault="00931112" w:rsidP="00931112">
      <w:pPr>
        <w:pStyle w:val="Betarp"/>
        <w:jc w:val="both"/>
        <w:rPr>
          <w:rFonts w:eastAsia="Times New Roman" w:cs="Times New Roman"/>
          <w:b/>
          <w:noProof/>
          <w:szCs w:val="24"/>
          <w:lang w:eastAsia="lt-LT"/>
        </w:rPr>
      </w:pPr>
    </w:p>
    <w:p w:rsidR="00931112" w:rsidRPr="00931112" w:rsidRDefault="00931112" w:rsidP="00931112">
      <w:pPr>
        <w:pStyle w:val="Betarp"/>
        <w:jc w:val="both"/>
        <w:rPr>
          <w:b/>
          <w:bCs/>
          <w:szCs w:val="24"/>
          <w:lang w:eastAsia="lt-LT"/>
        </w:rPr>
      </w:pPr>
      <w:r w:rsidRPr="00931112">
        <w:rPr>
          <w:b/>
          <w:szCs w:val="24"/>
        </w:rPr>
        <w:t></w:t>
      </w:r>
      <w:r w:rsidRPr="00931112">
        <w:rPr>
          <w:rFonts w:cs="Times New Roman"/>
          <w:b/>
          <w:color w:val="000000"/>
          <w:szCs w:val="24"/>
        </w:rPr>
        <w:t xml:space="preserve"> </w:t>
      </w:r>
      <w:hyperlink r:id="rId9" w:history="1">
        <w:r w:rsidRPr="00931112">
          <w:rPr>
            <w:b/>
            <w:szCs w:val="24"/>
            <w:lang w:eastAsia="lt-LT"/>
          </w:rPr>
          <w:t xml:space="preserve">dokumentas, patvirtinantis, kad </w:t>
        </w:r>
        <w:r w:rsidRPr="00931112">
          <w:rPr>
            <w:b/>
            <w:szCs w:val="24"/>
          </w:rPr>
          <w:t>užsienietis</w:t>
        </w:r>
        <w:r w:rsidRPr="00931112">
          <w:rPr>
            <w:b/>
            <w:szCs w:val="24"/>
            <w:lang w:eastAsia="lt-LT"/>
          </w:rPr>
          <w:t xml:space="preserve"> turi pakankamai lėšų ir (ar) gauna reguliarių pajamų </w:t>
        </w:r>
      </w:hyperlink>
      <w:r w:rsidRPr="00931112">
        <w:rPr>
          <w:b/>
          <w:szCs w:val="24"/>
          <w:lang w:eastAsia="lt-LT"/>
        </w:rPr>
        <w:t xml:space="preserve"> (pvz., </w:t>
      </w:r>
      <w:r w:rsidRPr="00931112">
        <w:rPr>
          <w:rFonts w:eastAsia="Times New Roman" w:cs="Times New Roman"/>
          <w:b/>
          <w:i/>
          <w:szCs w:val="24"/>
          <w:lang w:eastAsia="lt-LT"/>
        </w:rPr>
        <w:t>banko išduota pažyma apie turimas lėšas</w:t>
      </w:r>
      <w:r w:rsidRPr="00931112">
        <w:rPr>
          <w:b/>
          <w:color w:val="000000"/>
          <w:szCs w:val="24"/>
          <w:vertAlign w:val="superscript"/>
        </w:rPr>
        <w:t>*</w:t>
      </w:r>
      <w:r w:rsidRPr="00931112">
        <w:rPr>
          <w:b/>
          <w:szCs w:val="24"/>
          <w:lang w:eastAsia="lt-LT"/>
        </w:rPr>
        <w:t xml:space="preserve">), </w:t>
      </w:r>
      <w:hyperlink r:id="rId10" w:history="1">
        <w:r w:rsidRPr="00931112">
          <w:rPr>
            <w:b/>
            <w:szCs w:val="24"/>
            <w:lang w:eastAsia="lt-LT"/>
          </w:rPr>
          <w:t>kurių pakanka pragyventi Lietuvos Respublikoje</w:t>
        </w:r>
      </w:hyperlink>
      <w:r w:rsidRPr="00931112">
        <w:rPr>
          <w:b/>
          <w:szCs w:val="24"/>
          <w:lang w:eastAsia="lt-LT"/>
        </w:rPr>
        <w:t xml:space="preserve">. </w:t>
      </w:r>
      <w:bookmarkStart w:id="8" w:name="_Hlk64643073"/>
      <w:bookmarkStart w:id="9" w:name="_Hlk64638813"/>
      <w:r w:rsidRPr="00931112">
        <w:rPr>
          <w:b/>
          <w:bCs/>
          <w:szCs w:val="24"/>
          <w:lang w:eastAsia="lt-LT"/>
        </w:rPr>
        <w:t>Pragyvenimo lėšų dydis yra 1 minimali mėnesinė alga per mėnesį. Lėšų turi pakakti visam prašomo leidimo laikinai gyventi galiojimo laikotarpiui arba bent vieneriems metams</w:t>
      </w:r>
      <w:bookmarkEnd w:id="8"/>
      <w:r w:rsidRPr="00931112">
        <w:rPr>
          <w:b/>
          <w:bCs/>
          <w:szCs w:val="24"/>
          <w:lang w:eastAsia="lt-LT"/>
        </w:rPr>
        <w:t>;</w:t>
      </w:r>
    </w:p>
    <w:bookmarkEnd w:id="9"/>
    <w:p w:rsidR="00931112" w:rsidRPr="00931112" w:rsidRDefault="00931112" w:rsidP="00931112">
      <w:pPr>
        <w:pStyle w:val="Betarp"/>
        <w:jc w:val="both"/>
        <w:rPr>
          <w:b/>
          <w:szCs w:val="24"/>
        </w:rPr>
      </w:pPr>
    </w:p>
    <w:p w:rsidR="00931112" w:rsidRPr="00931112" w:rsidRDefault="00931112" w:rsidP="00931112">
      <w:pPr>
        <w:pStyle w:val="Betarp"/>
        <w:jc w:val="both"/>
        <w:rPr>
          <w:rFonts w:eastAsia="Times New Roman" w:cs="Times New Roman"/>
          <w:b/>
          <w:noProof/>
          <w:szCs w:val="24"/>
          <w:lang w:eastAsia="lt-LT"/>
        </w:rPr>
      </w:pPr>
      <w:r w:rsidRPr="00931112">
        <w:rPr>
          <w:b/>
          <w:szCs w:val="24"/>
        </w:rPr>
        <w:t xml:space="preserve"> </w:t>
      </w:r>
      <w:r w:rsidRPr="00931112">
        <w:rPr>
          <w:rFonts w:eastAsia="Times New Roman" w:cs="Times New Roman"/>
          <w:b/>
          <w:noProof/>
          <w:szCs w:val="24"/>
          <w:lang w:eastAsia="lt-LT"/>
        </w:rPr>
        <w:t xml:space="preserve">dokumentas, patvirtinantis, kad užsienietis turi pakankamai lėšų savanoriškos veiklos laikotarpiui ir grįžimo kelionės išlaidoms apmokėti (pavyzdžiui, </w:t>
      </w:r>
      <w:r w:rsidRPr="00931112">
        <w:rPr>
          <w:rFonts w:eastAsia="Times New Roman" w:cs="Times New Roman"/>
          <w:b/>
          <w:i/>
          <w:noProof/>
          <w:szCs w:val="24"/>
          <w:lang w:eastAsia="lt-LT"/>
        </w:rPr>
        <w:t>banko pažyma</w:t>
      </w:r>
      <w:r w:rsidRPr="00931112">
        <w:rPr>
          <w:b/>
          <w:color w:val="000000"/>
          <w:szCs w:val="24"/>
          <w:vertAlign w:val="superscript"/>
        </w:rPr>
        <w:t>*)</w:t>
      </w:r>
      <w:r w:rsidRPr="00931112">
        <w:rPr>
          <w:b/>
          <w:szCs w:val="24"/>
          <w:lang w:eastAsia="lt-LT"/>
        </w:rPr>
        <w:t xml:space="preserve">, </w:t>
      </w:r>
      <w:r w:rsidRPr="00931112">
        <w:rPr>
          <w:b/>
          <w:i/>
          <w:szCs w:val="24"/>
          <w:lang w:eastAsia="lt-LT"/>
        </w:rPr>
        <w:t>jeigu</w:t>
      </w:r>
      <w:r w:rsidRPr="00931112">
        <w:rPr>
          <w:b/>
          <w:i/>
          <w:color w:val="000000"/>
          <w:szCs w:val="24"/>
          <w:vertAlign w:val="superscript"/>
        </w:rPr>
        <w:t xml:space="preserve"> </w:t>
      </w:r>
      <w:r w:rsidRPr="00931112">
        <w:rPr>
          <w:rFonts w:eastAsia="Times New Roman" w:cs="Times New Roman"/>
          <w:b/>
          <w:i/>
          <w:noProof/>
          <w:szCs w:val="24"/>
          <w:lang w:eastAsia="lt-LT"/>
        </w:rPr>
        <w:t>priimančiojo subjekto tarpininkavimo rašte nėra patvirtinta, kad jis turi pakankamai lėšų savanoriškos veiklos laikotarpiui ir grįžimo kelionės išlaidoms apmokėti</w:t>
      </w:r>
      <w:r w:rsidRPr="00931112">
        <w:rPr>
          <w:rFonts w:eastAsia="Times New Roman" w:cs="Times New Roman"/>
          <w:b/>
          <w:noProof/>
          <w:szCs w:val="24"/>
          <w:lang w:eastAsia="lt-LT"/>
        </w:rPr>
        <w:t>);</w:t>
      </w:r>
    </w:p>
    <w:p w:rsidR="00931112" w:rsidRPr="00931112" w:rsidRDefault="00931112" w:rsidP="00931112">
      <w:pPr>
        <w:pStyle w:val="Betarp"/>
        <w:jc w:val="both"/>
        <w:rPr>
          <w:rFonts w:eastAsia="Times New Roman" w:cs="Times New Roman"/>
          <w:b/>
          <w:szCs w:val="24"/>
          <w:lang w:eastAsia="lt-LT"/>
        </w:rPr>
      </w:pPr>
    </w:p>
    <w:p w:rsidR="0015168D" w:rsidRPr="000A3D65" w:rsidRDefault="00931112" w:rsidP="0015168D">
      <w:pPr>
        <w:pStyle w:val="Betarp"/>
        <w:jc w:val="both"/>
        <w:rPr>
          <w:rFonts w:eastAsia="Calibri" w:cs="Times New Roman"/>
          <w:b/>
          <w:i/>
          <w:szCs w:val="24"/>
        </w:rPr>
      </w:pPr>
      <w:r w:rsidRPr="00931112">
        <w:rPr>
          <w:b/>
          <w:szCs w:val="24"/>
        </w:rPr>
        <w:t xml:space="preserve"> </w:t>
      </w:r>
      <w:bookmarkStart w:id="10" w:name="_Hlk118121453"/>
      <w:r w:rsidR="0015168D" w:rsidRPr="000A3D65">
        <w:rPr>
          <w:rFonts w:eastAsia="Calibri" w:cs="Times New Roman"/>
          <w:b/>
          <w:szCs w:val="24"/>
        </w:rPr>
        <w:t xml:space="preserve">užsieniečio </w:t>
      </w:r>
      <w:r w:rsidR="0015168D" w:rsidRPr="00536AC0">
        <w:rPr>
          <w:rFonts w:eastAsia="Calibri" w:cs="Times New Roman"/>
          <w:b/>
          <w:i/>
          <w:szCs w:val="24"/>
        </w:rPr>
        <w:t>pasižadėjimas (patvirtinimas) pildant prašymą per MIGRIS</w:t>
      </w:r>
      <w:r w:rsidR="0015168D"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15168D" w:rsidRPr="000A3D65">
        <w:rPr>
          <w:rFonts w:eastAsia="Calibri" w:cs="Times New Roman"/>
          <w:b/>
          <w:i/>
          <w:szCs w:val="24"/>
        </w:rPr>
        <w:t>;</w:t>
      </w:r>
    </w:p>
    <w:bookmarkEnd w:id="10"/>
    <w:p w:rsidR="00931112" w:rsidRPr="00931112" w:rsidRDefault="00931112" w:rsidP="00931112">
      <w:pPr>
        <w:pStyle w:val="Betarp"/>
        <w:jc w:val="both"/>
        <w:rPr>
          <w:b/>
          <w:szCs w:val="24"/>
          <w:lang w:eastAsia="lt-LT"/>
        </w:rPr>
      </w:pPr>
    </w:p>
    <w:p w:rsidR="00931112" w:rsidRPr="00931112" w:rsidRDefault="007D46BA" w:rsidP="00931112">
      <w:pPr>
        <w:pStyle w:val="Betarp"/>
        <w:jc w:val="both"/>
        <w:rPr>
          <w:b/>
          <w:szCs w:val="24"/>
        </w:rPr>
      </w:pPr>
      <w:r w:rsidRPr="00931112">
        <w:rPr>
          <w:b/>
          <w:szCs w:val="24"/>
          <w:lang w:eastAsia="lt-LT"/>
        </w:rPr>
        <w:t xml:space="preserve"> </w:t>
      </w:r>
      <w:r w:rsidR="00931112" w:rsidRPr="00931112">
        <w:rPr>
          <w:b/>
          <w:szCs w:val="24"/>
        </w:rPr>
        <w:t></w:t>
      </w:r>
      <w:r w:rsidR="00931112" w:rsidRPr="00931112">
        <w:rPr>
          <w:rFonts w:cs="Times New Roman"/>
          <w:b/>
          <w:szCs w:val="24"/>
        </w:rPr>
        <w:t xml:space="preserve">  </w:t>
      </w:r>
      <w:bookmarkStart w:id="11" w:name="_Hlk64472205"/>
      <w:r w:rsidR="00931112" w:rsidRPr="00931112">
        <w:rPr>
          <w:b/>
          <w:szCs w:val="24"/>
        </w:rPr>
        <w:t>sveikatos draudimas</w:t>
      </w:r>
      <w:r w:rsidR="00931112" w:rsidRPr="0015168D">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bookmarkStart w:id="12" w:name="_Hlk64642199"/>
      <w:r w:rsidR="00931112" w:rsidRPr="0015168D">
        <w:rPr>
          <w:szCs w:val="24"/>
          <w:vertAlign w:val="superscript"/>
        </w:rPr>
        <w:t>*</w:t>
      </w:r>
      <w:r w:rsidR="00931112" w:rsidRPr="0015168D">
        <w:rPr>
          <w:szCs w:val="24"/>
        </w:rPr>
        <w:t>;</w:t>
      </w:r>
      <w:bookmarkEnd w:id="12"/>
      <w:r w:rsidR="00931112" w:rsidRPr="00931112">
        <w:rPr>
          <w:b/>
          <w:szCs w:val="24"/>
        </w:rPr>
        <w:t xml:space="preserve"> </w:t>
      </w:r>
    </w:p>
    <w:p w:rsidR="00931112" w:rsidRPr="00931112" w:rsidRDefault="00931112" w:rsidP="00931112">
      <w:pPr>
        <w:pStyle w:val="Betarp"/>
        <w:jc w:val="both"/>
        <w:rPr>
          <w:b/>
          <w:bCs/>
          <w:szCs w:val="24"/>
        </w:rPr>
      </w:pPr>
    </w:p>
    <w:p w:rsidR="00931112" w:rsidRPr="00931112" w:rsidRDefault="00931112" w:rsidP="00931112">
      <w:pPr>
        <w:pStyle w:val="Betarp"/>
        <w:jc w:val="both"/>
        <w:rPr>
          <w:b/>
          <w:szCs w:val="24"/>
        </w:rPr>
      </w:pPr>
      <w:r w:rsidRPr="00931112">
        <w:rPr>
          <w:b/>
          <w:szCs w:val="24"/>
        </w:rPr>
        <w:t>Sveikatos draudimą užsienietis gali pateikti savo pasirinkimu:</w:t>
      </w:r>
    </w:p>
    <w:p w:rsidR="00931112" w:rsidRPr="0015168D" w:rsidRDefault="00931112" w:rsidP="00931112">
      <w:pPr>
        <w:pStyle w:val="Betarp"/>
        <w:numPr>
          <w:ilvl w:val="0"/>
          <w:numId w:val="7"/>
        </w:numPr>
        <w:jc w:val="both"/>
        <w:rPr>
          <w:szCs w:val="24"/>
        </w:rPr>
      </w:pPr>
      <w:r w:rsidRPr="0015168D">
        <w:rPr>
          <w:szCs w:val="24"/>
        </w:rPr>
        <w:t>pildydamas prašymą MIGRIS;</w:t>
      </w:r>
    </w:p>
    <w:p w:rsidR="00931112" w:rsidRPr="0015168D" w:rsidRDefault="00931112" w:rsidP="00931112">
      <w:pPr>
        <w:pStyle w:val="Betarp"/>
        <w:numPr>
          <w:ilvl w:val="0"/>
          <w:numId w:val="7"/>
        </w:numPr>
        <w:jc w:val="both"/>
        <w:rPr>
          <w:szCs w:val="24"/>
        </w:rPr>
      </w:pPr>
      <w:r w:rsidRPr="0015168D">
        <w:rPr>
          <w:szCs w:val="24"/>
        </w:rPr>
        <w:t>atėjęs rezervuotu vizito laiku į Migracijos departamentą pateikti dokumentų ir biometrinių duomenų.</w:t>
      </w:r>
    </w:p>
    <w:bookmarkEnd w:id="11"/>
    <w:p w:rsidR="007D46BA" w:rsidRPr="00931112" w:rsidRDefault="007D46BA" w:rsidP="007D46BA">
      <w:pPr>
        <w:pStyle w:val="Betarp"/>
        <w:jc w:val="both"/>
        <w:rPr>
          <w:b/>
          <w:szCs w:val="24"/>
        </w:rPr>
      </w:pPr>
    </w:p>
    <w:p w:rsidR="007D46BA" w:rsidRPr="00931112" w:rsidRDefault="007D46BA" w:rsidP="00931112">
      <w:pPr>
        <w:pStyle w:val="Betarp"/>
        <w:jc w:val="both"/>
        <w:rPr>
          <w:rFonts w:cs="Times New Roman"/>
          <w:b/>
          <w:szCs w:val="24"/>
        </w:rPr>
      </w:pPr>
      <w:r w:rsidRPr="00931112">
        <w:rPr>
          <w:b/>
          <w:szCs w:val="24"/>
        </w:rPr>
        <w:lastRenderedPageBreak/>
        <w:t></w:t>
      </w:r>
      <w:r w:rsidRPr="00931112">
        <w:rPr>
          <w:rFonts w:cs="Times New Roman"/>
          <w:b/>
          <w:szCs w:val="24"/>
        </w:rPr>
        <w:t xml:space="preserve"> </w:t>
      </w:r>
      <w:r w:rsidRPr="00931112">
        <w:rPr>
          <w:rFonts w:cs="Times New Roman"/>
          <w:b/>
          <w:i/>
          <w:szCs w:val="24"/>
        </w:rPr>
        <w:t>jeigu už užsienietį valstybės rinkliavą sumokėjo kitas asmuo</w:t>
      </w:r>
      <w:r w:rsidRPr="00931112">
        <w:rPr>
          <w:rFonts w:cs="Times New Roman"/>
          <w:b/>
          <w:szCs w:val="24"/>
        </w:rPr>
        <w:t>: sumokėtos valstybės rinkliavos</w:t>
      </w:r>
      <w:r w:rsidR="00394D6E" w:rsidRPr="00931112">
        <w:rPr>
          <w:b/>
          <w:color w:val="000000"/>
          <w:szCs w:val="24"/>
          <w:vertAlign w:val="superscript"/>
        </w:rPr>
        <w:t>**</w:t>
      </w:r>
      <w:r w:rsidRPr="00931112">
        <w:rPr>
          <w:rFonts w:cs="Times New Roman"/>
          <w:b/>
          <w:szCs w:val="24"/>
        </w:rPr>
        <w:t xml:space="preserve"> mokamojo pavedimo išplėstinė forma, kurioje nurodyta užsieniečio, už kurį atliktas mokėjimas, vardas (-ai), pavardė (-ės) ir asmens kodas ar gimimo data</w:t>
      </w:r>
      <w:r w:rsidR="00931112" w:rsidRPr="00931112">
        <w:rPr>
          <w:rFonts w:cs="Times New Roman"/>
          <w:b/>
          <w:szCs w:val="24"/>
        </w:rPr>
        <w:t>.</w:t>
      </w:r>
      <w:r w:rsidRPr="00931112">
        <w:rPr>
          <w:rFonts w:cs="Times New Roman"/>
          <w:b/>
          <w:szCs w:val="24"/>
        </w:rPr>
        <w:t xml:space="preserve">     </w:t>
      </w:r>
    </w:p>
    <w:p w:rsidR="007D46BA" w:rsidRPr="00931112" w:rsidRDefault="007D46BA" w:rsidP="007D46BA">
      <w:pPr>
        <w:pStyle w:val="Betarp"/>
        <w:jc w:val="both"/>
        <w:rPr>
          <w:rFonts w:cs="Times New Roman"/>
          <w:b/>
          <w:szCs w:val="24"/>
        </w:rPr>
      </w:pPr>
    </w:p>
    <w:p w:rsidR="00411705" w:rsidRPr="007D46BA" w:rsidRDefault="00411705" w:rsidP="007D46BA">
      <w:pPr>
        <w:pStyle w:val="Betarp"/>
        <w:jc w:val="both"/>
        <w:rPr>
          <w:rFonts w:cs="Times New Roman"/>
          <w:b/>
          <w:szCs w:val="24"/>
        </w:rPr>
      </w:pPr>
    </w:p>
    <w:p w:rsidR="00DB6010" w:rsidRDefault="00DB6010" w:rsidP="00885F54">
      <w:pPr>
        <w:spacing w:after="0" w:line="240" w:lineRule="auto"/>
        <w:rPr>
          <w:rFonts w:eastAsia="Times New Roman" w:cs="Times New Roman"/>
          <w:color w:val="000000"/>
          <w:sz w:val="16"/>
          <w:szCs w:val="16"/>
        </w:rPr>
      </w:pPr>
      <w:bookmarkStart w:id="13" w:name="_GoBack"/>
      <w:bookmarkEnd w:id="13"/>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FD6033" w:rsidRPr="00E1090B">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FD6033" w:rsidRPr="00E1090B">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BF03A3" w:rsidRPr="00363FB8" w:rsidRDefault="00394D6E" w:rsidP="00885F54">
      <w:pPr>
        <w:spacing w:after="0" w:line="240" w:lineRule="auto"/>
      </w:pPr>
      <w:r w:rsidRPr="007970FA">
        <w:rPr>
          <w:b/>
          <w:color w:val="000000"/>
          <w:sz w:val="20"/>
          <w:szCs w:val="20"/>
          <w:vertAlign w:val="superscript"/>
        </w:rPr>
        <w:t>**</w:t>
      </w:r>
      <w:r>
        <w:rPr>
          <w:b/>
          <w:color w:val="000000"/>
          <w:sz w:val="20"/>
          <w:szCs w:val="20"/>
          <w:vertAlign w:val="superscript"/>
        </w:rPr>
        <w:t xml:space="preserve"> </w:t>
      </w:r>
      <w:r>
        <w:rPr>
          <w:b/>
          <w:sz w:val="20"/>
          <w:szCs w:val="20"/>
        </w:rPr>
        <w:t>V</w:t>
      </w:r>
      <w:r w:rsidRPr="00394D6E">
        <w:rPr>
          <w:b/>
          <w:sz w:val="20"/>
          <w:szCs w:val="20"/>
        </w:rPr>
        <w:t xml:space="preserve">alstybės rinkliavą </w:t>
      </w:r>
      <w:r>
        <w:rPr>
          <w:b/>
          <w:sz w:val="20"/>
          <w:szCs w:val="20"/>
          <w:lang w:eastAsia="lt-LT"/>
        </w:rPr>
        <w:t xml:space="preserve">moka </w:t>
      </w:r>
      <w:r w:rsidRPr="00394D6E">
        <w:rPr>
          <w:b/>
          <w:sz w:val="20"/>
          <w:szCs w:val="20"/>
          <w:lang w:eastAsia="lt-LT"/>
        </w:rPr>
        <w:t>užsienietis vyresnis negu 16 metų</w:t>
      </w:r>
      <w:r>
        <w:rPr>
          <w:b/>
          <w:sz w:val="20"/>
          <w:szCs w:val="20"/>
          <w:lang w:eastAsia="lt-LT"/>
        </w:rPr>
        <w:t>.</w:t>
      </w:r>
    </w:p>
    <w:sectPr w:rsidR="00BF03A3" w:rsidRPr="00363FB8" w:rsidSect="002F5748">
      <w:headerReference w:type="default" r:id="rId11"/>
      <w:pgSz w:w="11906" w:h="16838" w:code="9"/>
      <w:pgMar w:top="567" w:right="567" w:bottom="227"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96" w:rsidRDefault="00E96596" w:rsidP="007D46BA">
      <w:pPr>
        <w:spacing w:after="0" w:line="240" w:lineRule="auto"/>
      </w:pPr>
      <w:r>
        <w:separator/>
      </w:r>
    </w:p>
  </w:endnote>
  <w:endnote w:type="continuationSeparator" w:id="0">
    <w:p w:rsidR="00E96596" w:rsidRDefault="00E96596"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96" w:rsidRDefault="00E96596" w:rsidP="007D46BA">
      <w:pPr>
        <w:spacing w:after="0" w:line="240" w:lineRule="auto"/>
      </w:pPr>
      <w:r>
        <w:separator/>
      </w:r>
    </w:p>
  </w:footnote>
  <w:footnote w:type="continuationSeparator" w:id="0">
    <w:p w:rsidR="00E96596" w:rsidRDefault="00E96596"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15168D">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9157A"/>
    <w:multiLevelType w:val="hybridMultilevel"/>
    <w:tmpl w:val="4E5EDE6E"/>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2AA363FF"/>
    <w:multiLevelType w:val="hybridMultilevel"/>
    <w:tmpl w:val="F7AE5354"/>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35653409"/>
    <w:multiLevelType w:val="hybridMultilevel"/>
    <w:tmpl w:val="F9CCA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A5359"/>
    <w:rsid w:val="000A79F1"/>
    <w:rsid w:val="000E1C57"/>
    <w:rsid w:val="000F2166"/>
    <w:rsid w:val="001116B7"/>
    <w:rsid w:val="00123A73"/>
    <w:rsid w:val="0015168D"/>
    <w:rsid w:val="00197468"/>
    <w:rsid w:val="001B5945"/>
    <w:rsid w:val="001B6F35"/>
    <w:rsid w:val="001E0850"/>
    <w:rsid w:val="00231447"/>
    <w:rsid w:val="00245E33"/>
    <w:rsid w:val="00253DA2"/>
    <w:rsid w:val="00257F50"/>
    <w:rsid w:val="002628A1"/>
    <w:rsid w:val="002966F1"/>
    <w:rsid w:val="002E2D7A"/>
    <w:rsid w:val="002F5748"/>
    <w:rsid w:val="00363FB8"/>
    <w:rsid w:val="0039207F"/>
    <w:rsid w:val="00394D6E"/>
    <w:rsid w:val="003B36F9"/>
    <w:rsid w:val="003D0AA4"/>
    <w:rsid w:val="003E4CCB"/>
    <w:rsid w:val="00411705"/>
    <w:rsid w:val="0041245F"/>
    <w:rsid w:val="004324F4"/>
    <w:rsid w:val="0046654D"/>
    <w:rsid w:val="004D4308"/>
    <w:rsid w:val="004F1A99"/>
    <w:rsid w:val="00511EFF"/>
    <w:rsid w:val="00522141"/>
    <w:rsid w:val="00530A42"/>
    <w:rsid w:val="00544158"/>
    <w:rsid w:val="0057024E"/>
    <w:rsid w:val="005820C4"/>
    <w:rsid w:val="005B6AF9"/>
    <w:rsid w:val="00613A98"/>
    <w:rsid w:val="006537AE"/>
    <w:rsid w:val="006545D4"/>
    <w:rsid w:val="006C7A1F"/>
    <w:rsid w:val="006E3502"/>
    <w:rsid w:val="00710D8C"/>
    <w:rsid w:val="007266CC"/>
    <w:rsid w:val="007462D7"/>
    <w:rsid w:val="00757764"/>
    <w:rsid w:val="007D46BA"/>
    <w:rsid w:val="007E578C"/>
    <w:rsid w:val="008334B1"/>
    <w:rsid w:val="00885F54"/>
    <w:rsid w:val="008C593F"/>
    <w:rsid w:val="008C6378"/>
    <w:rsid w:val="00931112"/>
    <w:rsid w:val="00947136"/>
    <w:rsid w:val="0095339E"/>
    <w:rsid w:val="009F65FE"/>
    <w:rsid w:val="00A11EAF"/>
    <w:rsid w:val="00A46CF2"/>
    <w:rsid w:val="00A85EB6"/>
    <w:rsid w:val="00A87585"/>
    <w:rsid w:val="00A92BB1"/>
    <w:rsid w:val="00AA732B"/>
    <w:rsid w:val="00B134AF"/>
    <w:rsid w:val="00BF03A3"/>
    <w:rsid w:val="00C3103A"/>
    <w:rsid w:val="00C53BC8"/>
    <w:rsid w:val="00CA09C6"/>
    <w:rsid w:val="00CB504A"/>
    <w:rsid w:val="00CC2AAC"/>
    <w:rsid w:val="00CE1097"/>
    <w:rsid w:val="00D237AD"/>
    <w:rsid w:val="00D44B9E"/>
    <w:rsid w:val="00D608B8"/>
    <w:rsid w:val="00D77DEA"/>
    <w:rsid w:val="00DB6010"/>
    <w:rsid w:val="00E25E17"/>
    <w:rsid w:val="00E3502F"/>
    <w:rsid w:val="00E84F3A"/>
    <w:rsid w:val="00E96596"/>
    <w:rsid w:val="00EA2D07"/>
    <w:rsid w:val="00EA5F74"/>
    <w:rsid w:val="00EC3AF2"/>
    <w:rsid w:val="00ED4C76"/>
    <w:rsid w:val="00EF32D1"/>
    <w:rsid w:val="00EF36F1"/>
    <w:rsid w:val="00F11189"/>
    <w:rsid w:val="00F214FF"/>
    <w:rsid w:val="00F37C63"/>
    <w:rsid w:val="00F51646"/>
    <w:rsid w:val="00F63805"/>
    <w:rsid w:val="00F768ED"/>
    <w:rsid w:val="00F77D6F"/>
    <w:rsid w:val="00FD6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4FBB1-74A2-4445-8701-C4F1F5FE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2981</Words>
  <Characters>1700</Characters>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2021-02-18T15:13:00Z</dcterms:created>
  <dcterms:modified xsi:type="dcterms:W3CDTF">2025-02-19T13:05:00Z</dcterms:modified>
</cp:coreProperties>
</file>