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A5" w:rsidRPr="006B6A58" w:rsidRDefault="006771A5" w:rsidP="006771A5">
      <w:pPr>
        <w:pStyle w:val="Betarp"/>
        <w:jc w:val="center"/>
        <w:rPr>
          <w:b/>
          <w:sz w:val="28"/>
          <w:szCs w:val="28"/>
          <w:lang w:eastAsia="lt-LT"/>
        </w:rPr>
      </w:pPr>
      <w:r w:rsidRPr="006B6A58">
        <w:rPr>
          <w:b/>
          <w:noProof/>
          <w:sz w:val="28"/>
          <w:szCs w:val="28"/>
          <w:lang w:eastAsia="lt-LT"/>
        </w:rPr>
        <w:t xml:space="preserve">Užsienietis yra žurnalistas, akredituotas Užsienio reikalų ministerijos ir atvykstantis į Lietuvą užsiimti veikla pagal Lietuvos Respublikos visuomenės informavimo įstatymą </w:t>
      </w:r>
      <w:r w:rsidRPr="006B6A58">
        <w:rPr>
          <w:b/>
          <w:sz w:val="28"/>
          <w:szCs w:val="28"/>
          <w:lang w:eastAsia="lt-LT"/>
        </w:rPr>
        <w:t>(UTPĮ</w:t>
      </w:r>
      <w:r w:rsidRPr="006B6A58">
        <w:rPr>
          <w:b/>
          <w:noProof/>
          <w:sz w:val="28"/>
          <w:szCs w:val="28"/>
          <w:lang w:eastAsia="lt-LT"/>
        </w:rPr>
        <w:t xml:space="preserve"> 45 str. 1 d. 5 p.</w:t>
      </w:r>
      <w:r w:rsidRPr="006B6A58">
        <w:rPr>
          <w:b/>
          <w:sz w:val="28"/>
          <w:szCs w:val="28"/>
          <w:lang w:eastAsia="lt-LT"/>
        </w:rPr>
        <w:t>)</w:t>
      </w:r>
    </w:p>
    <w:p w:rsidR="006771A5" w:rsidRDefault="006771A5" w:rsidP="008627D0">
      <w:pPr>
        <w:pStyle w:val="Betarp"/>
        <w:jc w:val="both"/>
        <w:rPr>
          <w:b/>
          <w:szCs w:val="24"/>
        </w:rPr>
      </w:pPr>
    </w:p>
    <w:p w:rsidR="008627D0" w:rsidRPr="006771A5" w:rsidRDefault="00DB6010" w:rsidP="008627D0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771A5">
        <w:rPr>
          <w:b/>
          <w:szCs w:val="24"/>
        </w:rPr>
        <w:t xml:space="preserve"> </w:t>
      </w:r>
      <w:hyperlink r:id="rId8" w:history="1">
        <w:r w:rsidRPr="006771A5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6771A5">
        <w:rPr>
          <w:rFonts w:eastAsia="Times New Roman" w:cs="Times New Roman"/>
          <w:b/>
          <w:szCs w:val="24"/>
          <w:lang w:eastAsia="lt-LT"/>
        </w:rPr>
        <w:t xml:space="preserve">. </w:t>
      </w:r>
      <w:r w:rsidR="008627D0" w:rsidRPr="006771A5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6771A5" w:rsidRPr="006771A5" w:rsidRDefault="006771A5" w:rsidP="00710D8C">
      <w:pPr>
        <w:pStyle w:val="Betarp"/>
        <w:jc w:val="both"/>
        <w:rPr>
          <w:b/>
          <w:szCs w:val="24"/>
        </w:rPr>
      </w:pPr>
    </w:p>
    <w:p w:rsidR="00710D8C" w:rsidRPr="006771A5" w:rsidRDefault="00710D8C" w:rsidP="00710D8C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771A5">
        <w:rPr>
          <w:b/>
          <w:szCs w:val="24"/>
        </w:rPr>
        <w:t></w:t>
      </w:r>
      <w:r w:rsidRPr="006771A5">
        <w:rPr>
          <w:rFonts w:cs="Times New Roman"/>
          <w:b/>
          <w:color w:val="000000"/>
          <w:szCs w:val="24"/>
        </w:rPr>
        <w:t xml:space="preserve">  </w:t>
      </w:r>
      <w:r w:rsidRPr="006771A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6771A5" w:rsidRPr="00FE78BD" w:rsidRDefault="006771A5" w:rsidP="006771A5">
      <w:pPr>
        <w:spacing w:before="100" w:beforeAutospacing="1" w:after="100" w:afterAutospacing="1" w:line="285" w:lineRule="atLeast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FE78BD">
        <w:rPr>
          <w:b/>
          <w:szCs w:val="24"/>
        </w:rPr>
        <w:t></w:t>
      </w:r>
      <w:r w:rsidRPr="00FE78BD">
        <w:rPr>
          <w:rFonts w:cs="Times New Roman"/>
          <w:b/>
          <w:color w:val="000000"/>
          <w:szCs w:val="24"/>
        </w:rPr>
        <w:t xml:space="preserve"> </w:t>
      </w:r>
      <w:r w:rsidRPr="00FE78BD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dokumentas, patvirtinantis, kad užsienietis yra žurnalistas, akredituotas Lietuvos Respublikos užsienio reikalų ministerijos ir atvykstantis į Lietuvos Respubliką užsiimti veikla pagal Lietuvos Respublikos visuomenės informavimo įstatymą </w:t>
      </w:r>
      <w:r w:rsidR="005C5FF1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– </w:t>
      </w:r>
      <w:r w:rsidRPr="005C5FF1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akreditavimo kortelė</w:t>
      </w:r>
      <w:r w:rsidRPr="00FE78BD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6771A5" w:rsidRPr="00FE78BD" w:rsidRDefault="006771A5" w:rsidP="006771A5">
      <w:pPr>
        <w:pStyle w:val="Betarp"/>
        <w:jc w:val="both"/>
        <w:rPr>
          <w:b/>
          <w:bCs/>
          <w:szCs w:val="24"/>
          <w:lang w:eastAsia="lt-LT"/>
        </w:rPr>
      </w:pPr>
      <w:r w:rsidRPr="00FE78BD">
        <w:rPr>
          <w:b/>
          <w:szCs w:val="24"/>
        </w:rPr>
        <w:t></w:t>
      </w:r>
      <w:r w:rsidRPr="00FE78BD">
        <w:rPr>
          <w:b/>
          <w:color w:val="000000"/>
          <w:szCs w:val="24"/>
        </w:rPr>
        <w:t xml:space="preserve">  </w:t>
      </w:r>
      <w:hyperlink r:id="rId9" w:history="1">
        <w:r w:rsidRPr="00FE78BD">
          <w:rPr>
            <w:b/>
            <w:szCs w:val="24"/>
            <w:lang w:eastAsia="lt-LT"/>
          </w:rPr>
          <w:t xml:space="preserve">dokumentas, patvirtinantis, kad </w:t>
        </w:r>
        <w:r w:rsidRPr="00FE78BD">
          <w:rPr>
            <w:b/>
            <w:szCs w:val="24"/>
          </w:rPr>
          <w:t>užsienietis</w:t>
        </w:r>
        <w:r w:rsidRPr="00FE78BD">
          <w:rPr>
            <w:b/>
            <w:szCs w:val="24"/>
            <w:lang w:eastAsia="lt-LT"/>
          </w:rPr>
          <w:t xml:space="preserve"> turi pakankamai lėšų ir (ar) gauna reguliarių pajamų </w:t>
        </w:r>
      </w:hyperlink>
      <w:r w:rsidRPr="00FE78BD">
        <w:rPr>
          <w:b/>
          <w:szCs w:val="24"/>
          <w:lang w:eastAsia="lt-LT"/>
        </w:rPr>
        <w:t xml:space="preserve"> (pvz., </w:t>
      </w:r>
      <w:r w:rsidRPr="00FE78BD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Pr="00FE78BD">
        <w:rPr>
          <w:b/>
          <w:color w:val="000000"/>
          <w:szCs w:val="24"/>
          <w:vertAlign w:val="superscript"/>
        </w:rPr>
        <w:t>*</w:t>
      </w:r>
      <w:r w:rsidRPr="00FE78BD">
        <w:rPr>
          <w:b/>
          <w:szCs w:val="24"/>
          <w:lang w:eastAsia="lt-LT"/>
        </w:rPr>
        <w:t xml:space="preserve">), </w:t>
      </w:r>
      <w:hyperlink r:id="rId10" w:history="1">
        <w:r w:rsidRPr="00FE78BD">
          <w:rPr>
            <w:b/>
            <w:szCs w:val="24"/>
            <w:lang w:eastAsia="lt-LT"/>
          </w:rPr>
          <w:t>kurių pakanka pragyventi Lietuvos Respublikoje</w:t>
        </w:r>
      </w:hyperlink>
      <w:r w:rsidRPr="00FE78BD">
        <w:rPr>
          <w:b/>
          <w:szCs w:val="24"/>
          <w:lang w:eastAsia="lt-LT"/>
        </w:rPr>
        <w:t xml:space="preserve">. </w:t>
      </w:r>
      <w:bookmarkStart w:id="0" w:name="_Hlk64638813"/>
      <w:r w:rsidRPr="00FE78BD">
        <w:rPr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metams;</w:t>
      </w:r>
    </w:p>
    <w:bookmarkEnd w:id="0"/>
    <w:p w:rsidR="006771A5" w:rsidRPr="00FE78BD" w:rsidRDefault="006771A5" w:rsidP="006771A5">
      <w:pPr>
        <w:pStyle w:val="Betarp"/>
        <w:jc w:val="both"/>
        <w:rPr>
          <w:b/>
          <w:szCs w:val="24"/>
          <w:lang w:eastAsia="lt-LT"/>
        </w:rPr>
      </w:pPr>
    </w:p>
    <w:p w:rsidR="006B6A58" w:rsidRPr="000A3D65" w:rsidRDefault="006771A5" w:rsidP="006B6A58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FE78BD">
        <w:rPr>
          <w:b/>
          <w:szCs w:val="24"/>
        </w:rPr>
        <w:t xml:space="preserve"> </w:t>
      </w:r>
      <w:r w:rsidRPr="00FE78BD">
        <w:rPr>
          <w:b/>
          <w:szCs w:val="24"/>
          <w:lang w:eastAsia="lt-LT"/>
        </w:rPr>
        <w:t xml:space="preserve"> </w:t>
      </w:r>
      <w:bookmarkStart w:id="1" w:name="_Hlk118121453"/>
      <w:r w:rsidR="006B6A58" w:rsidRPr="000A3D65">
        <w:rPr>
          <w:rFonts w:eastAsia="Calibri" w:cs="Times New Roman"/>
          <w:b/>
          <w:szCs w:val="24"/>
        </w:rPr>
        <w:t xml:space="preserve">užsieniečio </w:t>
      </w:r>
      <w:r w:rsidR="006B6A58" w:rsidRPr="00536AC0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6B6A58" w:rsidRPr="000A3D6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6B6A58" w:rsidRPr="000A3D65">
        <w:rPr>
          <w:rFonts w:eastAsia="Calibri" w:cs="Times New Roman"/>
          <w:b/>
          <w:i/>
          <w:szCs w:val="24"/>
        </w:rPr>
        <w:t>;</w:t>
      </w:r>
    </w:p>
    <w:bookmarkEnd w:id="1"/>
    <w:p w:rsidR="007D46BA" w:rsidRPr="00A72F9A" w:rsidRDefault="007D46BA" w:rsidP="007D46BA">
      <w:pPr>
        <w:pStyle w:val="Betarp"/>
        <w:jc w:val="both"/>
        <w:rPr>
          <w:b/>
          <w:sz w:val="22"/>
          <w:lang w:eastAsia="lt-LT"/>
        </w:rPr>
      </w:pPr>
    </w:p>
    <w:p w:rsidR="006771A5" w:rsidRPr="006B6A58" w:rsidRDefault="006771A5" w:rsidP="006771A5">
      <w:pPr>
        <w:pStyle w:val="Betarp"/>
        <w:jc w:val="both"/>
        <w:rPr>
          <w:szCs w:val="24"/>
        </w:rPr>
      </w:pPr>
      <w:bookmarkStart w:id="2" w:name="_Hlk64471680"/>
      <w:bookmarkStart w:id="3" w:name="_Hlk64641952"/>
      <w:r w:rsidRPr="00FE78BD">
        <w:rPr>
          <w:b/>
          <w:szCs w:val="24"/>
        </w:rPr>
        <w:t></w:t>
      </w:r>
      <w:r w:rsidRPr="00FE78BD">
        <w:rPr>
          <w:rFonts w:cs="Times New Roman"/>
          <w:b/>
          <w:szCs w:val="24"/>
        </w:rPr>
        <w:t xml:space="preserve"> </w:t>
      </w:r>
      <w:bookmarkStart w:id="4" w:name="_Hlk64472205"/>
      <w:r w:rsidRPr="00FE78BD">
        <w:rPr>
          <w:b/>
          <w:szCs w:val="24"/>
        </w:rPr>
        <w:t>sveikatos draudimas</w:t>
      </w:r>
      <w:r w:rsidRPr="006B6A58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bookmarkStart w:id="5" w:name="_Hlk64642199"/>
      <w:r w:rsidRPr="006B6A58">
        <w:rPr>
          <w:szCs w:val="24"/>
          <w:vertAlign w:val="superscript"/>
        </w:rPr>
        <w:t>*</w:t>
      </w:r>
      <w:r w:rsidRPr="006B6A58">
        <w:rPr>
          <w:szCs w:val="24"/>
        </w:rPr>
        <w:t>;</w:t>
      </w:r>
      <w:bookmarkEnd w:id="5"/>
      <w:r w:rsidRPr="006B6A58">
        <w:rPr>
          <w:szCs w:val="24"/>
        </w:rPr>
        <w:t xml:space="preserve"> </w:t>
      </w:r>
    </w:p>
    <w:p w:rsidR="006771A5" w:rsidRPr="00FE78BD" w:rsidRDefault="006771A5" w:rsidP="006771A5">
      <w:pPr>
        <w:pStyle w:val="Betarp"/>
        <w:jc w:val="both"/>
        <w:rPr>
          <w:b/>
          <w:szCs w:val="24"/>
        </w:rPr>
      </w:pPr>
    </w:p>
    <w:p w:rsidR="006771A5" w:rsidRPr="00FE78BD" w:rsidRDefault="006771A5" w:rsidP="006771A5">
      <w:pPr>
        <w:pStyle w:val="Betarp"/>
        <w:jc w:val="both"/>
        <w:rPr>
          <w:b/>
          <w:bCs/>
          <w:szCs w:val="24"/>
        </w:rPr>
      </w:pPr>
      <w:r w:rsidRPr="00FE78BD">
        <w:rPr>
          <w:b/>
          <w:bCs/>
          <w:szCs w:val="24"/>
        </w:rPr>
        <w:t>Sveikatos draudimo nereikia, jeigu už užsienietį mokamos privalomojo sveikatos draudimo įmokos.</w:t>
      </w:r>
    </w:p>
    <w:p w:rsidR="006771A5" w:rsidRPr="00FE78BD" w:rsidRDefault="006771A5" w:rsidP="006771A5">
      <w:pPr>
        <w:pStyle w:val="Betarp"/>
        <w:jc w:val="both"/>
        <w:rPr>
          <w:b/>
          <w:bCs/>
          <w:szCs w:val="24"/>
        </w:rPr>
      </w:pPr>
    </w:p>
    <w:p w:rsidR="006771A5" w:rsidRPr="00FE78BD" w:rsidRDefault="006771A5" w:rsidP="006771A5">
      <w:pPr>
        <w:pStyle w:val="Betarp"/>
        <w:jc w:val="both"/>
        <w:rPr>
          <w:b/>
          <w:szCs w:val="24"/>
        </w:rPr>
      </w:pPr>
      <w:r w:rsidRPr="00FE78BD">
        <w:rPr>
          <w:b/>
          <w:szCs w:val="24"/>
        </w:rPr>
        <w:t>Sveikatos draudimą užsienietis gali pateikti savo pasirinkimu:</w:t>
      </w:r>
    </w:p>
    <w:p w:rsidR="006771A5" w:rsidRPr="006B6A58" w:rsidRDefault="006771A5" w:rsidP="006771A5">
      <w:pPr>
        <w:pStyle w:val="Betarp"/>
        <w:numPr>
          <w:ilvl w:val="0"/>
          <w:numId w:val="4"/>
        </w:numPr>
        <w:jc w:val="both"/>
        <w:rPr>
          <w:szCs w:val="24"/>
        </w:rPr>
      </w:pPr>
      <w:r w:rsidRPr="006B6A58">
        <w:rPr>
          <w:szCs w:val="24"/>
        </w:rPr>
        <w:t>pildydamas prašymą MIGRIS;</w:t>
      </w:r>
    </w:p>
    <w:p w:rsidR="006771A5" w:rsidRPr="006B6A58" w:rsidRDefault="006771A5" w:rsidP="006771A5">
      <w:pPr>
        <w:pStyle w:val="Betarp"/>
        <w:numPr>
          <w:ilvl w:val="0"/>
          <w:numId w:val="4"/>
        </w:numPr>
        <w:jc w:val="both"/>
        <w:rPr>
          <w:szCs w:val="24"/>
        </w:rPr>
      </w:pPr>
      <w:r w:rsidRPr="006B6A58">
        <w:rPr>
          <w:szCs w:val="24"/>
        </w:rPr>
        <w:t>atėjęs rezervuotu vizito laiku į Migracijos departamentą pateikti dokumentų ir biometrinių duomenų.</w:t>
      </w:r>
    </w:p>
    <w:bookmarkEnd w:id="2"/>
    <w:bookmarkEnd w:id="4"/>
    <w:p w:rsidR="006771A5" w:rsidRPr="00FE78BD" w:rsidRDefault="006771A5" w:rsidP="006771A5">
      <w:pPr>
        <w:pStyle w:val="Betarp"/>
        <w:jc w:val="both"/>
        <w:rPr>
          <w:b/>
          <w:szCs w:val="24"/>
        </w:rPr>
      </w:pPr>
    </w:p>
    <w:p w:rsidR="006771A5" w:rsidRPr="00FE78BD" w:rsidRDefault="006771A5" w:rsidP="006771A5">
      <w:pPr>
        <w:pStyle w:val="Betarp"/>
        <w:jc w:val="both"/>
        <w:rPr>
          <w:rFonts w:cs="Times New Roman"/>
          <w:b/>
          <w:szCs w:val="24"/>
        </w:rPr>
      </w:pPr>
      <w:r w:rsidRPr="00FE78BD">
        <w:rPr>
          <w:b/>
          <w:szCs w:val="24"/>
        </w:rPr>
        <w:t></w:t>
      </w:r>
      <w:r w:rsidRPr="00FE78BD">
        <w:rPr>
          <w:rFonts w:cs="Times New Roman"/>
          <w:b/>
          <w:szCs w:val="24"/>
        </w:rPr>
        <w:t xml:space="preserve"> </w:t>
      </w:r>
      <w:r w:rsidRPr="00FE78BD">
        <w:rPr>
          <w:rFonts w:cs="Times New Roman"/>
          <w:b/>
          <w:i/>
          <w:szCs w:val="24"/>
        </w:rPr>
        <w:t>jeigu už užsienietį valstybės rinkliavą sumokėjo kitas asmuo</w:t>
      </w:r>
      <w:r w:rsidRPr="00FE78BD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bookmarkEnd w:id="3"/>
    <w:p w:rsidR="006771A5" w:rsidRDefault="006771A5" w:rsidP="006771A5">
      <w:pPr>
        <w:pStyle w:val="Betarp"/>
        <w:jc w:val="both"/>
        <w:rPr>
          <w:rFonts w:cs="Times New Roman"/>
          <w:b/>
          <w:szCs w:val="24"/>
        </w:rPr>
      </w:pPr>
    </w:p>
    <w:p w:rsidR="007D46BA" w:rsidRPr="007D46BA" w:rsidRDefault="007D46BA" w:rsidP="007D46BA">
      <w:pPr>
        <w:pStyle w:val="Betarp"/>
        <w:jc w:val="both"/>
        <w:rPr>
          <w:rFonts w:cs="Times New Roman"/>
          <w:b/>
          <w:szCs w:val="24"/>
        </w:rPr>
      </w:pPr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6" w:name="_GoBack"/>
      <w:bookmarkEnd w:id="6"/>
    </w:p>
    <w:p w:rsidR="006E3502" w:rsidRDefault="006E3502" w:rsidP="006E3502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</w:t>
      </w:r>
    </w:p>
    <w:p w:rsidR="006E3502" w:rsidRPr="006771A5" w:rsidRDefault="006E3502" w:rsidP="006E3502">
      <w:pPr>
        <w:pStyle w:val="Betarp"/>
        <w:jc w:val="both"/>
        <w:rPr>
          <w:b/>
          <w:color w:val="000000"/>
          <w:sz w:val="18"/>
          <w:szCs w:val="18"/>
          <w:vertAlign w:val="superscript"/>
        </w:rPr>
      </w:pPr>
      <w:r w:rsidRPr="006771A5">
        <w:rPr>
          <w:b/>
          <w:color w:val="000000"/>
          <w:sz w:val="18"/>
          <w:szCs w:val="18"/>
          <w:vertAlign w:val="superscript"/>
        </w:rPr>
        <w:t xml:space="preserve">* </w:t>
      </w:r>
      <w:r w:rsidRPr="006771A5">
        <w:rPr>
          <w:b/>
          <w:color w:val="000000"/>
          <w:sz w:val="18"/>
          <w:szCs w:val="18"/>
        </w:rPr>
        <w:t xml:space="preserve">Užsienyje išduoti dokumentai turi būti </w:t>
      </w:r>
      <w:r w:rsidR="00202671" w:rsidRPr="006771A5">
        <w:rPr>
          <w:b/>
          <w:color w:val="000000"/>
          <w:sz w:val="18"/>
          <w:szCs w:val="18"/>
        </w:rPr>
        <w:t>išversti į lietuvių kalbą, o vertimai – patvirtinti vertimo iš vienos kalbos į kitą paliudijimo teisę turinčio asmens ar institucijos</w:t>
      </w:r>
      <w:r w:rsidRPr="006771A5">
        <w:rPr>
          <w:b/>
          <w:color w:val="000000"/>
          <w:sz w:val="18"/>
          <w:szCs w:val="18"/>
        </w:rPr>
        <w:t xml:space="preserve">. Banko pažyma ir sveikatos draudimą patvirtinantis dokumentas </w:t>
      </w:r>
      <w:r w:rsidRPr="006771A5">
        <w:rPr>
          <w:b/>
          <w:sz w:val="18"/>
          <w:szCs w:val="18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202671" w:rsidRPr="006771A5">
        <w:rPr>
          <w:b/>
          <w:sz w:val="18"/>
          <w:szCs w:val="18"/>
          <w:lang w:eastAsia="lt-LT"/>
        </w:rPr>
        <w:t>vertimo iš vienos kalbos į kitą paliudijimo teisę turinčio asmens ar institucijos</w:t>
      </w:r>
      <w:r w:rsidRPr="006771A5">
        <w:rPr>
          <w:b/>
          <w:sz w:val="18"/>
          <w:szCs w:val="18"/>
          <w:lang w:eastAsia="lt-LT"/>
        </w:rPr>
        <w:t>.</w:t>
      </w:r>
    </w:p>
    <w:sectPr w:rsidR="006E3502" w:rsidRPr="006771A5" w:rsidSect="007D46BA">
      <w:headerReference w:type="default" r:id="rId11"/>
      <w:pgSz w:w="11906" w:h="16838" w:code="9"/>
      <w:pgMar w:top="567" w:right="567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F5" w:rsidRDefault="007A4FF5" w:rsidP="007D46BA">
      <w:pPr>
        <w:spacing w:after="0" w:line="240" w:lineRule="auto"/>
      </w:pPr>
      <w:r>
        <w:separator/>
      </w:r>
    </w:p>
  </w:endnote>
  <w:endnote w:type="continuationSeparator" w:id="0">
    <w:p w:rsidR="007A4FF5" w:rsidRDefault="007A4FF5" w:rsidP="007D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F5" w:rsidRDefault="007A4FF5" w:rsidP="007D46BA">
      <w:pPr>
        <w:spacing w:after="0" w:line="240" w:lineRule="auto"/>
      </w:pPr>
      <w:r>
        <w:separator/>
      </w:r>
    </w:p>
  </w:footnote>
  <w:footnote w:type="continuationSeparator" w:id="0">
    <w:p w:rsidR="007A4FF5" w:rsidRDefault="007A4FF5" w:rsidP="007D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608835"/>
      <w:docPartObj>
        <w:docPartGallery w:val="Page Numbers (Top of Page)"/>
        <w:docPartUnique/>
      </w:docPartObj>
    </w:sdtPr>
    <w:sdtEndPr/>
    <w:sdtContent>
      <w:p w:rsidR="007D46BA" w:rsidRDefault="007D46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671">
          <w:rPr>
            <w:noProof/>
          </w:rPr>
          <w:t>2</w:t>
        </w:r>
        <w:r>
          <w:fldChar w:fldCharType="end"/>
        </w:r>
      </w:p>
    </w:sdtContent>
  </w:sdt>
  <w:p w:rsidR="007D46BA" w:rsidRDefault="007D46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6599E"/>
    <w:rsid w:val="000A5359"/>
    <w:rsid w:val="000A79F1"/>
    <w:rsid w:val="000B0A8C"/>
    <w:rsid w:val="000F2166"/>
    <w:rsid w:val="001116B7"/>
    <w:rsid w:val="00114627"/>
    <w:rsid w:val="00187B97"/>
    <w:rsid w:val="001B5945"/>
    <w:rsid w:val="001B6F35"/>
    <w:rsid w:val="001E0850"/>
    <w:rsid w:val="00202671"/>
    <w:rsid w:val="00231447"/>
    <w:rsid w:val="00245E33"/>
    <w:rsid w:val="00257F50"/>
    <w:rsid w:val="002628A1"/>
    <w:rsid w:val="002966F1"/>
    <w:rsid w:val="002D2098"/>
    <w:rsid w:val="002E2D7A"/>
    <w:rsid w:val="00363FB8"/>
    <w:rsid w:val="0039207F"/>
    <w:rsid w:val="00394D6E"/>
    <w:rsid w:val="00396F83"/>
    <w:rsid w:val="003B36F9"/>
    <w:rsid w:val="003C3EE9"/>
    <w:rsid w:val="003D0AA4"/>
    <w:rsid w:val="003E4CCB"/>
    <w:rsid w:val="0041245F"/>
    <w:rsid w:val="0046654D"/>
    <w:rsid w:val="004E2DD0"/>
    <w:rsid w:val="004E4F00"/>
    <w:rsid w:val="004F1A99"/>
    <w:rsid w:val="00511EFF"/>
    <w:rsid w:val="00522141"/>
    <w:rsid w:val="00530A42"/>
    <w:rsid w:val="00544158"/>
    <w:rsid w:val="0057024E"/>
    <w:rsid w:val="005820C4"/>
    <w:rsid w:val="005C5FF1"/>
    <w:rsid w:val="00613A98"/>
    <w:rsid w:val="0064681C"/>
    <w:rsid w:val="006537AE"/>
    <w:rsid w:val="006545D4"/>
    <w:rsid w:val="006771A5"/>
    <w:rsid w:val="006968E4"/>
    <w:rsid w:val="006B6A58"/>
    <w:rsid w:val="006E3502"/>
    <w:rsid w:val="00710D8C"/>
    <w:rsid w:val="007266CC"/>
    <w:rsid w:val="007462D7"/>
    <w:rsid w:val="00757764"/>
    <w:rsid w:val="00762F9F"/>
    <w:rsid w:val="007A4FF5"/>
    <w:rsid w:val="007D46BA"/>
    <w:rsid w:val="007E578C"/>
    <w:rsid w:val="00802B0B"/>
    <w:rsid w:val="008334B1"/>
    <w:rsid w:val="008627D0"/>
    <w:rsid w:val="00885F54"/>
    <w:rsid w:val="008C478E"/>
    <w:rsid w:val="008C593F"/>
    <w:rsid w:val="008C6378"/>
    <w:rsid w:val="00914223"/>
    <w:rsid w:val="00947136"/>
    <w:rsid w:val="00A11EAF"/>
    <w:rsid w:val="00A25CBC"/>
    <w:rsid w:val="00A72F9A"/>
    <w:rsid w:val="00A87585"/>
    <w:rsid w:val="00A92BB1"/>
    <w:rsid w:val="00AA732B"/>
    <w:rsid w:val="00AD75E4"/>
    <w:rsid w:val="00B134AF"/>
    <w:rsid w:val="00BF03A3"/>
    <w:rsid w:val="00C53BC8"/>
    <w:rsid w:val="00CA09C6"/>
    <w:rsid w:val="00CB504A"/>
    <w:rsid w:val="00CC1AD9"/>
    <w:rsid w:val="00D237AD"/>
    <w:rsid w:val="00D25FD8"/>
    <w:rsid w:val="00D77DEA"/>
    <w:rsid w:val="00DB6010"/>
    <w:rsid w:val="00E03E98"/>
    <w:rsid w:val="00E25E17"/>
    <w:rsid w:val="00E3502F"/>
    <w:rsid w:val="00E375BD"/>
    <w:rsid w:val="00E84F3A"/>
    <w:rsid w:val="00E92594"/>
    <w:rsid w:val="00EA5F74"/>
    <w:rsid w:val="00ED4C76"/>
    <w:rsid w:val="00EF36F1"/>
    <w:rsid w:val="00F11189"/>
    <w:rsid w:val="00F214FF"/>
    <w:rsid w:val="00F44E7E"/>
    <w:rsid w:val="00F63805"/>
    <w:rsid w:val="00F768ED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03B0F-6648-415D-BF33-F030C30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6BA"/>
  </w:style>
  <w:style w:type="paragraph" w:styleId="Porat">
    <w:name w:val="footer"/>
    <w:basedOn w:val="prastasis"/>
    <w:link w:val="Porat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62C0-3C42-4FA2-A4E3-35DFAB38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2070</Words>
  <Characters>1180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2021-02-18T15:07:00Z</dcterms:created>
  <dcterms:modified xsi:type="dcterms:W3CDTF">2025-02-19T12:51:00Z</dcterms:modified>
</cp:coreProperties>
</file>