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CA" w:rsidRPr="00EE0516" w:rsidRDefault="00400255" w:rsidP="009918CA">
      <w:pPr>
        <w:pStyle w:val="Betarp"/>
        <w:jc w:val="center"/>
        <w:rPr>
          <w:b/>
          <w:noProof/>
          <w:sz w:val="28"/>
          <w:szCs w:val="28"/>
          <w:u w:val="single"/>
          <w:lang w:eastAsia="lt-LT"/>
        </w:rPr>
      </w:pPr>
      <w:r w:rsidRPr="00EE0516">
        <w:rPr>
          <w:b/>
          <w:noProof/>
          <w:sz w:val="28"/>
          <w:szCs w:val="28"/>
          <w:lang w:eastAsia="lt-LT"/>
        </w:rPr>
        <w:t>Lietuvoje</w:t>
      </w:r>
      <w:r w:rsidR="009918CA" w:rsidRPr="00EE0516">
        <w:rPr>
          <w:b/>
          <w:noProof/>
          <w:sz w:val="28"/>
          <w:szCs w:val="28"/>
          <w:lang w:eastAsia="lt-LT"/>
        </w:rPr>
        <w:t xml:space="preserve"> gyvena užsieniečio sutuoktinis arba asmuo, su kuriuo sudaryta registruotos partnerystės sutartis ir kuris yra Lietuvos Respublikos pilietis arba užsienietis, turintis leidimą nuolat gyventi</w:t>
      </w:r>
    </w:p>
    <w:p w:rsidR="00363FB8" w:rsidRPr="00EE0516" w:rsidRDefault="00363FB8" w:rsidP="009918CA">
      <w:pPr>
        <w:pStyle w:val="Betarp"/>
        <w:jc w:val="center"/>
        <w:rPr>
          <w:b/>
          <w:sz w:val="28"/>
          <w:szCs w:val="28"/>
          <w:lang w:eastAsia="lt-LT"/>
        </w:rPr>
      </w:pPr>
      <w:r w:rsidRPr="00EE0516">
        <w:rPr>
          <w:b/>
          <w:sz w:val="28"/>
          <w:szCs w:val="28"/>
          <w:lang w:eastAsia="lt-LT"/>
        </w:rPr>
        <w:t>(UTPĮ</w:t>
      </w:r>
      <w:r w:rsidRPr="00EE0516">
        <w:rPr>
          <w:b/>
          <w:noProof/>
          <w:sz w:val="28"/>
          <w:szCs w:val="28"/>
          <w:lang w:eastAsia="lt-LT"/>
        </w:rPr>
        <w:t xml:space="preserve"> 4</w:t>
      </w:r>
      <w:r w:rsidR="001116B7" w:rsidRPr="00EE0516">
        <w:rPr>
          <w:b/>
          <w:noProof/>
          <w:sz w:val="28"/>
          <w:szCs w:val="28"/>
          <w:lang w:eastAsia="lt-LT"/>
        </w:rPr>
        <w:t>3</w:t>
      </w:r>
      <w:r w:rsidRPr="00EE0516">
        <w:rPr>
          <w:b/>
          <w:noProof/>
          <w:sz w:val="28"/>
          <w:szCs w:val="28"/>
          <w:lang w:eastAsia="lt-LT"/>
        </w:rPr>
        <w:t xml:space="preserve"> str. 1 d. </w:t>
      </w:r>
      <w:r w:rsidR="009918CA" w:rsidRPr="00EE0516">
        <w:rPr>
          <w:b/>
          <w:noProof/>
          <w:sz w:val="28"/>
          <w:szCs w:val="28"/>
          <w:lang w:eastAsia="lt-LT"/>
        </w:rPr>
        <w:t>5</w:t>
      </w:r>
      <w:r w:rsidRPr="00EE0516">
        <w:rPr>
          <w:b/>
          <w:noProof/>
          <w:sz w:val="28"/>
          <w:szCs w:val="28"/>
          <w:lang w:eastAsia="lt-LT"/>
        </w:rPr>
        <w:t xml:space="preserve"> p.</w:t>
      </w:r>
      <w:r w:rsidRPr="00EE0516">
        <w:rPr>
          <w:b/>
          <w:sz w:val="28"/>
          <w:szCs w:val="28"/>
          <w:lang w:eastAsia="lt-LT"/>
        </w:rPr>
        <w:t>)</w:t>
      </w:r>
    </w:p>
    <w:p w:rsidR="009918CA" w:rsidRPr="009918CA" w:rsidRDefault="009918CA" w:rsidP="009918CA">
      <w:pPr>
        <w:pStyle w:val="Betarp"/>
        <w:jc w:val="center"/>
        <w:rPr>
          <w:sz w:val="28"/>
          <w:szCs w:val="28"/>
          <w:lang w:eastAsia="lt-LT"/>
        </w:rPr>
      </w:pPr>
    </w:p>
    <w:p w:rsidR="004E085C" w:rsidRPr="00400255" w:rsidRDefault="003926F9" w:rsidP="004E085C">
      <w:pPr>
        <w:pStyle w:val="Betarp"/>
        <w:ind w:hanging="426"/>
        <w:jc w:val="both"/>
        <w:rPr>
          <w:rFonts w:eastAsia="Times New Roman" w:cs="Times New Roman"/>
          <w:i/>
          <w:szCs w:val="24"/>
          <w:lang w:eastAsia="lt-LT"/>
        </w:rPr>
      </w:pPr>
      <w:r>
        <w:rPr>
          <w:b/>
          <w:szCs w:val="24"/>
        </w:rPr>
        <w:t xml:space="preserve">       </w:t>
      </w:r>
      <w:r w:rsidRPr="002E3B25">
        <w:rPr>
          <w:b/>
          <w:szCs w:val="24"/>
        </w:rPr>
        <w:t xml:space="preserve">  </w:t>
      </w:r>
      <w:hyperlink r:id="rId8" w:history="1">
        <w:r w:rsidRPr="002E3B2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Pr="004E085C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2E3B25">
          <w:rPr>
            <w:rFonts w:eastAsia="Times New Roman" w:cs="Times New Roman"/>
            <w:b/>
            <w:i/>
            <w:szCs w:val="24"/>
            <w:lang w:eastAsia="lt-LT"/>
          </w:rPr>
          <w:t xml:space="preserve"> </w:t>
        </w:r>
        <w:r w:rsidRPr="002E3B25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2E3B25">
        <w:rPr>
          <w:rFonts w:eastAsia="Times New Roman" w:cs="Times New Roman"/>
          <w:b/>
          <w:szCs w:val="24"/>
          <w:lang w:eastAsia="lt-LT"/>
        </w:rPr>
        <w:t xml:space="preserve">. </w:t>
      </w:r>
      <w:r w:rsidR="004E085C" w:rsidRPr="00400255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3926F9" w:rsidRPr="007357F5" w:rsidRDefault="003926F9" w:rsidP="004E085C">
      <w:pPr>
        <w:pStyle w:val="Betarp"/>
        <w:ind w:hanging="426"/>
        <w:jc w:val="both"/>
        <w:rPr>
          <w:b/>
          <w:szCs w:val="24"/>
        </w:rPr>
      </w:pPr>
    </w:p>
    <w:p w:rsidR="00363FB8" w:rsidRPr="007357F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r w:rsidRPr="007357F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5B0A90" w:rsidRPr="007357F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400255" w:rsidRPr="00A71FD2" w:rsidRDefault="00DF27BA" w:rsidP="00400255">
      <w:pPr>
        <w:pStyle w:val="Betarp"/>
        <w:jc w:val="both"/>
        <w:rPr>
          <w:b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hyperlink r:id="rId9" w:history="1">
        <w:bookmarkStart w:id="0" w:name="_Hlk64901583"/>
        <w:r w:rsidR="00400255" w:rsidRPr="00A71FD2">
          <w:rPr>
            <w:rFonts w:eastAsia="Times New Roman" w:cs="Times New Roman"/>
            <w:b/>
            <w:szCs w:val="24"/>
            <w:lang w:eastAsia="lt-LT"/>
          </w:rPr>
          <w:t>dokumentas,</w:t>
        </w:r>
        <w:bookmarkEnd w:id="0"/>
        <w:r w:rsidR="00400255" w:rsidRPr="00A71FD2">
          <w:rPr>
            <w:rFonts w:eastAsia="Times New Roman" w:cs="Times New Roman"/>
            <w:b/>
            <w:szCs w:val="24"/>
            <w:lang w:eastAsia="lt-LT"/>
          </w:rPr>
          <w:t xml:space="preserve"> patvirtinantis</w:t>
        </w:r>
        <w:bookmarkStart w:id="1" w:name="_Hlk64901569"/>
        <w:r w:rsidR="00400255" w:rsidRPr="00A71FD2">
          <w:rPr>
            <w:rFonts w:eastAsia="Times New Roman" w:cs="Times New Roman"/>
            <w:b/>
            <w:szCs w:val="24"/>
            <w:lang w:eastAsia="lt-LT"/>
          </w:rPr>
          <w:t>,</w:t>
        </w:r>
        <w:bookmarkEnd w:id="1"/>
        <w:r w:rsidR="00400255" w:rsidRPr="00A71FD2">
          <w:rPr>
            <w:rFonts w:eastAsia="Times New Roman" w:cs="Times New Roman"/>
            <w:b/>
            <w:szCs w:val="24"/>
            <w:lang w:eastAsia="lt-LT"/>
          </w:rPr>
          <w:t xml:space="preserve"> kad </w:t>
        </w:r>
        <w:r w:rsidR="00400255" w:rsidRPr="00A71FD2">
          <w:rPr>
            <w:b/>
            <w:szCs w:val="24"/>
          </w:rPr>
          <w:t>užsienietis</w:t>
        </w:r>
        <w:r w:rsidR="00400255" w:rsidRPr="00A71FD2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="00400255" w:rsidRPr="00A71FD2">
          <w:rPr>
            <w:b/>
            <w:szCs w:val="24"/>
            <w:lang w:eastAsia="lt-LT"/>
          </w:rPr>
          <w:t>kurių pakanka pragyventi Lietuvos Respublikoje</w:t>
        </w:r>
      </w:hyperlink>
      <w:r w:rsidR="00400255" w:rsidRPr="00A71FD2">
        <w:rPr>
          <w:b/>
          <w:szCs w:val="24"/>
          <w:lang w:eastAsia="lt-LT"/>
        </w:rPr>
        <w:t xml:space="preserve">, </w:t>
      </w:r>
      <w:r w:rsidR="00400255" w:rsidRPr="00A71FD2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00255" w:rsidRPr="00A71FD2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400255" w:rsidRPr="00A71FD2">
        <w:rPr>
          <w:b/>
          <w:color w:val="000000"/>
          <w:szCs w:val="24"/>
          <w:vertAlign w:val="superscript"/>
        </w:rPr>
        <w:t xml:space="preserve">* </w:t>
      </w:r>
      <w:r w:rsidR="00400255" w:rsidRPr="00A71FD2">
        <w:rPr>
          <w:rFonts w:eastAsia="Times New Roman" w:cs="Times New Roman"/>
          <w:b/>
          <w:szCs w:val="24"/>
          <w:lang w:eastAsia="lt-LT"/>
        </w:rPr>
        <w:t xml:space="preserve">ar </w:t>
      </w:r>
      <w:r w:rsidR="00400255" w:rsidRPr="00A71FD2">
        <w:rPr>
          <w:rFonts w:eastAsia="Times New Roman" w:cs="Times New Roman"/>
          <w:b/>
          <w:i/>
          <w:szCs w:val="24"/>
          <w:lang w:eastAsia="lt-LT"/>
        </w:rPr>
        <w:t>darbo sutartis,</w:t>
      </w:r>
      <w:r w:rsidR="00400255" w:rsidRPr="00A71FD2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sutuoktinio</w:t>
      </w:r>
      <w:r w:rsidR="00400255" w:rsidRPr="00A71FD2">
        <w:rPr>
          <w:rFonts w:ascii="Arial" w:eastAsia="Times New Roman" w:hAnsi="Arial" w:cs="Arial"/>
          <w:color w:val="2A2C2E"/>
          <w:szCs w:val="24"/>
        </w:rPr>
        <w:t xml:space="preserve"> </w:t>
      </w:r>
      <w:r w:rsidR="00400255" w:rsidRPr="00A71FD2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įsipareigojimas užtikrinti užsieniečio pakankamas pragyvenimo lėšas Lietuvos Respublikoje ir jo </w:t>
      </w:r>
      <w:bookmarkStart w:id="2" w:name="_Hlk64901620"/>
      <w:r w:rsidR="00400255" w:rsidRPr="00A71FD2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400255" w:rsidRPr="00A71FD2">
        <w:rPr>
          <w:b/>
          <w:color w:val="000000"/>
          <w:szCs w:val="24"/>
          <w:vertAlign w:val="superscript"/>
        </w:rPr>
        <w:t xml:space="preserve">* </w:t>
      </w:r>
      <w:r w:rsidR="00400255" w:rsidRPr="00A71FD2">
        <w:rPr>
          <w:rFonts w:eastAsia="Times New Roman" w:cs="Times New Roman"/>
          <w:b/>
          <w:szCs w:val="24"/>
          <w:lang w:eastAsia="lt-LT"/>
        </w:rPr>
        <w:t xml:space="preserve">ar </w:t>
      </w:r>
      <w:r w:rsidR="00400255" w:rsidRPr="00A71FD2">
        <w:rPr>
          <w:rFonts w:eastAsia="Times New Roman" w:cs="Times New Roman"/>
          <w:b/>
          <w:i/>
          <w:szCs w:val="24"/>
          <w:lang w:eastAsia="lt-LT"/>
        </w:rPr>
        <w:t>darbo sutartis</w:t>
      </w:r>
      <w:bookmarkEnd w:id="2"/>
      <w:r w:rsidR="00400255" w:rsidRPr="00A71FD2">
        <w:rPr>
          <w:rFonts w:eastAsia="Times New Roman" w:cs="Times New Roman"/>
          <w:b/>
          <w:szCs w:val="24"/>
          <w:lang w:eastAsia="lt-LT"/>
        </w:rPr>
        <w:t>. Įsipareigojančio asmens parašas turi būti patvirtintas notaro</w:t>
      </w:r>
      <w:r w:rsidR="00400255" w:rsidRPr="00A71FD2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400255" w:rsidRPr="00A71FD2">
        <w:rPr>
          <w:rFonts w:eastAsia="Times New Roman" w:cs="Times New Roman"/>
          <w:b/>
          <w:szCs w:val="24"/>
          <w:lang w:eastAsia="lt-LT"/>
        </w:rPr>
        <w:t xml:space="preserve">arba Migracijos departamento darbuotojo, kai šis asmuo atvyksta į </w:t>
      </w:r>
      <w:r w:rsidR="00400255" w:rsidRPr="00A71FD2">
        <w:rPr>
          <w:rFonts w:eastAsia="Times New Roman" w:cs="Times New Roman"/>
          <w:b/>
          <w:bCs/>
          <w:szCs w:val="24"/>
          <w:lang w:eastAsia="lt-LT"/>
        </w:rPr>
        <w:t> </w:t>
      </w:r>
      <w:r w:rsidR="00400255" w:rsidRPr="00A71FD2">
        <w:rPr>
          <w:rFonts w:eastAsia="Times New Roman" w:cs="Times New Roman"/>
          <w:b/>
          <w:szCs w:val="24"/>
          <w:lang w:eastAsia="lt-LT"/>
        </w:rPr>
        <w:t xml:space="preserve">Migracijos departamentą. </w:t>
      </w:r>
      <w:r w:rsidR="00400255" w:rsidRPr="00A71FD2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</w:t>
      </w:r>
      <w:r w:rsidR="00400255" w:rsidRPr="00A71FD2">
        <w:rPr>
          <w:b/>
          <w:bCs/>
          <w:szCs w:val="24"/>
          <w:lang w:eastAsia="lt-LT"/>
        </w:rPr>
        <w:t xml:space="preserve"> Lėšų turi pakakti visam prašomo leidimo laikinai gyventi galiojimo laikotarpiui arba bent vieneriems metams.</w:t>
      </w:r>
      <w:r w:rsidR="00400255" w:rsidRPr="00A71FD2">
        <w:rPr>
          <w:b/>
          <w:szCs w:val="24"/>
          <w:lang w:eastAsia="lt-LT"/>
        </w:rPr>
        <w:t xml:space="preserve"> </w:t>
      </w:r>
    </w:p>
    <w:p w:rsidR="005B0A90" w:rsidRPr="007357F5" w:rsidRDefault="005B0A90" w:rsidP="005B0A90">
      <w:pPr>
        <w:pStyle w:val="Betarp"/>
        <w:jc w:val="both"/>
        <w:rPr>
          <w:b/>
          <w:szCs w:val="24"/>
          <w:lang w:eastAsia="lt-LT"/>
        </w:rPr>
      </w:pPr>
    </w:p>
    <w:p w:rsidR="00400255" w:rsidRPr="00A71FD2" w:rsidRDefault="00400255" w:rsidP="00400255">
      <w:pPr>
        <w:pStyle w:val="Betarp"/>
        <w:jc w:val="both"/>
        <w:rPr>
          <w:rFonts w:eastAsia="Calibri" w:cs="Times New Roman"/>
          <w:szCs w:val="24"/>
        </w:rPr>
      </w:pPr>
      <w:r w:rsidRPr="00A71FD2">
        <w:rPr>
          <w:b/>
          <w:szCs w:val="24"/>
        </w:rPr>
        <w:t xml:space="preserve"> </w:t>
      </w:r>
      <w:bookmarkStart w:id="3" w:name="_Hlk64901046"/>
      <w:bookmarkStart w:id="4" w:name="_Hlk64543158"/>
      <w:r w:rsidRPr="00A71FD2">
        <w:rPr>
          <w:rFonts w:eastAsia="Calibri" w:cs="Times New Roman"/>
          <w:b/>
          <w:szCs w:val="24"/>
        </w:rPr>
        <w:t xml:space="preserve">užsieniečio </w:t>
      </w:r>
      <w:r w:rsidR="00DF1E31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Pr="00A71FD2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Pr="00A71FD2">
        <w:rPr>
          <w:rFonts w:eastAsia="Calibri" w:cs="Times New Roman"/>
          <w:szCs w:val="24"/>
        </w:rPr>
        <w:t>;</w:t>
      </w:r>
      <w:bookmarkStart w:id="5" w:name="_GoBack"/>
      <w:bookmarkEnd w:id="3"/>
      <w:bookmarkEnd w:id="5"/>
    </w:p>
    <w:bookmarkEnd w:id="4"/>
    <w:p w:rsidR="00DF27BA" w:rsidRPr="007357F5" w:rsidRDefault="00DF27BA" w:rsidP="00923E8A">
      <w:pPr>
        <w:pStyle w:val="Betarp"/>
        <w:jc w:val="both"/>
        <w:rPr>
          <w:b/>
          <w:szCs w:val="24"/>
        </w:rPr>
      </w:pPr>
    </w:p>
    <w:p w:rsidR="00400255" w:rsidRPr="00EE0516" w:rsidRDefault="00400255" w:rsidP="00400255">
      <w:pPr>
        <w:pStyle w:val="Betarp"/>
        <w:jc w:val="both"/>
        <w:rPr>
          <w:rFonts w:cs="Times New Roman"/>
          <w:szCs w:val="24"/>
        </w:rPr>
      </w:pPr>
      <w:r w:rsidRPr="00A71FD2">
        <w:rPr>
          <w:b/>
          <w:szCs w:val="24"/>
        </w:rPr>
        <w:t></w:t>
      </w:r>
      <w:r w:rsidRPr="00A71FD2">
        <w:rPr>
          <w:rFonts w:cs="Times New Roman"/>
          <w:b/>
          <w:szCs w:val="24"/>
        </w:rPr>
        <w:t xml:space="preserve"> </w:t>
      </w:r>
      <w:bookmarkStart w:id="6" w:name="_Hlk64872410"/>
      <w:r w:rsidR="00BB6BD8" w:rsidRPr="00A71FD2">
        <w:rPr>
          <w:rFonts w:cs="Times New Roman"/>
          <w:b/>
          <w:szCs w:val="24"/>
        </w:rPr>
        <w:t>sveikatos draudimas</w:t>
      </w:r>
      <w:r w:rsidR="00BB6BD8">
        <w:rPr>
          <w:rFonts w:cs="Times New Roman"/>
          <w:b/>
          <w:szCs w:val="24"/>
        </w:rPr>
        <w:t xml:space="preserve"> – </w:t>
      </w:r>
      <w:r w:rsidR="00BB6BD8" w:rsidRPr="00EE0516">
        <w:rPr>
          <w:rFonts w:cs="Times New Roman"/>
          <w:szCs w:val="24"/>
        </w:rPr>
        <w:t>pildant prašymą MIGRIS iš klasifikatoriaus pasirenkama reikšmė „Sveikatos draudimo patvirtinančio dokumento pateikti nereikia, nes būsite (esate) apdraustas privalomuoju sveikatos draudimu“ (pateikti šį dokumentą iš užsieniečio nebus reikalaujama);</w:t>
      </w:r>
      <w:r w:rsidRPr="00EE0516">
        <w:rPr>
          <w:rFonts w:cs="Times New Roman"/>
          <w:szCs w:val="24"/>
        </w:rPr>
        <w:t xml:space="preserve"> </w:t>
      </w:r>
    </w:p>
    <w:p w:rsidR="005935F2" w:rsidRDefault="005935F2" w:rsidP="005935F2">
      <w:pPr>
        <w:pStyle w:val="Betarp"/>
        <w:jc w:val="both"/>
        <w:rPr>
          <w:rFonts w:cs="Times New Roman"/>
          <w:b/>
          <w:bCs/>
          <w:szCs w:val="24"/>
        </w:rPr>
      </w:pPr>
    </w:p>
    <w:bookmarkEnd w:id="6"/>
    <w:p w:rsidR="00400255" w:rsidRPr="00A71FD2" w:rsidRDefault="00400255" w:rsidP="00400255">
      <w:pPr>
        <w:pStyle w:val="Betarp"/>
        <w:jc w:val="both"/>
        <w:rPr>
          <w:rFonts w:cs="Times New Roman"/>
          <w:b/>
          <w:szCs w:val="24"/>
        </w:rPr>
      </w:pPr>
      <w:r w:rsidRPr="00A71FD2">
        <w:rPr>
          <w:b/>
          <w:szCs w:val="24"/>
        </w:rPr>
        <w:t></w:t>
      </w:r>
      <w:r w:rsidRPr="00A71FD2">
        <w:rPr>
          <w:rFonts w:cs="Times New Roman"/>
          <w:b/>
          <w:szCs w:val="24"/>
        </w:rPr>
        <w:t xml:space="preserve"> </w:t>
      </w:r>
      <w:r w:rsidRPr="00A71FD2">
        <w:rPr>
          <w:rFonts w:cs="Times New Roman"/>
          <w:b/>
          <w:i/>
          <w:szCs w:val="24"/>
        </w:rPr>
        <w:t>jeigu už užsienietį valstybės rinkliavą sumokėjo kitas asmuo</w:t>
      </w:r>
      <w:r w:rsidRPr="00A71FD2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BB6BD8" w:rsidRDefault="00BB6BD8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BB6BD8" w:rsidRDefault="00BB6BD8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0E47" w:rsidRDefault="00F70E47" w:rsidP="00F70E4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</w:t>
      </w:r>
    </w:p>
    <w:p w:rsidR="003926F9" w:rsidRPr="00400255" w:rsidRDefault="00A24471" w:rsidP="003926F9">
      <w:pPr>
        <w:pStyle w:val="Betarp"/>
        <w:jc w:val="both"/>
        <w:rPr>
          <w:b/>
          <w:sz w:val="20"/>
          <w:szCs w:val="20"/>
          <w:lang w:eastAsia="lt-LT"/>
        </w:rPr>
      </w:pPr>
      <w:r w:rsidRPr="00400255">
        <w:rPr>
          <w:b/>
          <w:color w:val="000000"/>
          <w:sz w:val="22"/>
        </w:rPr>
        <w:t xml:space="preserve">   </w:t>
      </w:r>
      <w:r w:rsidR="00F70E47" w:rsidRPr="00400255">
        <w:rPr>
          <w:b/>
          <w:color w:val="000000"/>
          <w:sz w:val="22"/>
          <w:vertAlign w:val="superscript"/>
        </w:rPr>
        <w:t>*</w:t>
      </w:r>
      <w:r w:rsidR="00F70E47" w:rsidRPr="00400255">
        <w:rPr>
          <w:color w:val="000000"/>
          <w:sz w:val="20"/>
          <w:szCs w:val="20"/>
          <w:vertAlign w:val="superscript"/>
        </w:rPr>
        <w:t xml:space="preserve"> </w:t>
      </w:r>
      <w:r w:rsidR="003926F9" w:rsidRPr="00400255">
        <w:rPr>
          <w:b/>
          <w:color w:val="000000"/>
          <w:sz w:val="20"/>
          <w:szCs w:val="20"/>
        </w:rPr>
        <w:t xml:space="preserve">Užsienyje išduoti dokumentai turi būti </w:t>
      </w:r>
      <w:r w:rsidR="00816A22" w:rsidRPr="00400255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3926F9" w:rsidRPr="00400255">
        <w:rPr>
          <w:b/>
          <w:color w:val="000000"/>
          <w:sz w:val="20"/>
          <w:szCs w:val="20"/>
        </w:rPr>
        <w:t xml:space="preserve">. Banko pažyma </w:t>
      </w:r>
      <w:r w:rsidR="003926F9" w:rsidRPr="00400255">
        <w:rPr>
          <w:b/>
          <w:sz w:val="20"/>
          <w:szCs w:val="20"/>
          <w:lang w:eastAsia="lt-LT"/>
        </w:rPr>
        <w:t>gali būti pateikt</w:t>
      </w:r>
      <w:r w:rsidR="00BB6BD8">
        <w:rPr>
          <w:b/>
          <w:sz w:val="20"/>
          <w:szCs w:val="20"/>
          <w:lang w:eastAsia="lt-LT"/>
        </w:rPr>
        <w:t>a</w:t>
      </w:r>
      <w:r w:rsidR="003926F9" w:rsidRPr="00400255">
        <w:rPr>
          <w:b/>
          <w:sz w:val="20"/>
          <w:szCs w:val="20"/>
          <w:lang w:eastAsia="lt-LT"/>
        </w:rPr>
        <w:t xml:space="preserve"> surašyt</w:t>
      </w:r>
      <w:r w:rsidR="00BB6BD8">
        <w:rPr>
          <w:b/>
          <w:sz w:val="20"/>
          <w:szCs w:val="20"/>
          <w:lang w:eastAsia="lt-LT"/>
        </w:rPr>
        <w:t>a</w:t>
      </w:r>
      <w:r w:rsidR="003926F9" w:rsidRPr="00400255">
        <w:rPr>
          <w:b/>
          <w:sz w:val="20"/>
          <w:szCs w:val="20"/>
          <w:lang w:eastAsia="lt-LT"/>
        </w:rPr>
        <w:t xml:space="preserve"> originalia anglų kalba arba gali būti pateiktas kita kalba surašyto ši</w:t>
      </w:r>
      <w:r w:rsidR="00BB6BD8">
        <w:rPr>
          <w:b/>
          <w:sz w:val="20"/>
          <w:szCs w:val="20"/>
          <w:lang w:eastAsia="lt-LT"/>
        </w:rPr>
        <w:t>o</w:t>
      </w:r>
      <w:r w:rsidR="003926F9" w:rsidRPr="00400255">
        <w:rPr>
          <w:b/>
          <w:sz w:val="20"/>
          <w:szCs w:val="20"/>
          <w:lang w:eastAsia="lt-LT"/>
        </w:rPr>
        <w:t xml:space="preserve"> dokument</w:t>
      </w:r>
      <w:r w:rsidR="00BB6BD8">
        <w:rPr>
          <w:b/>
          <w:sz w:val="20"/>
          <w:szCs w:val="20"/>
          <w:lang w:eastAsia="lt-LT"/>
        </w:rPr>
        <w:t>o</w:t>
      </w:r>
      <w:r w:rsidR="003926F9" w:rsidRPr="00400255">
        <w:rPr>
          <w:b/>
          <w:sz w:val="20"/>
          <w:szCs w:val="20"/>
          <w:lang w:eastAsia="lt-LT"/>
        </w:rPr>
        <w:t xml:space="preserve"> vertimas į anglų kalbą, patvirtintas </w:t>
      </w:r>
      <w:r w:rsidR="00816A22" w:rsidRPr="00400255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3926F9" w:rsidRPr="00400255">
        <w:rPr>
          <w:b/>
          <w:sz w:val="20"/>
          <w:szCs w:val="20"/>
          <w:lang w:eastAsia="lt-LT"/>
        </w:rPr>
        <w:t>.</w:t>
      </w:r>
    </w:p>
    <w:sectPr w:rsidR="003926F9" w:rsidRPr="00400255" w:rsidSect="00F70E47">
      <w:headerReference w:type="default" r:id="rId11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80" w:rsidRDefault="00671480" w:rsidP="00F70E47">
      <w:pPr>
        <w:spacing w:after="0" w:line="240" w:lineRule="auto"/>
      </w:pPr>
      <w:r>
        <w:separator/>
      </w:r>
    </w:p>
  </w:endnote>
  <w:endnote w:type="continuationSeparator" w:id="0">
    <w:p w:rsidR="00671480" w:rsidRDefault="00671480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80" w:rsidRDefault="00671480" w:rsidP="00F70E47">
      <w:pPr>
        <w:spacing w:after="0" w:line="240" w:lineRule="auto"/>
      </w:pPr>
      <w:r>
        <w:separator/>
      </w:r>
    </w:p>
  </w:footnote>
  <w:footnote w:type="continuationSeparator" w:id="0">
    <w:p w:rsidR="00671480" w:rsidRDefault="00671480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BD8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53E"/>
    <w:rsid w:val="00090E2E"/>
    <w:rsid w:val="000A5359"/>
    <w:rsid w:val="000A79F1"/>
    <w:rsid w:val="000F2166"/>
    <w:rsid w:val="001116B7"/>
    <w:rsid w:val="0012565C"/>
    <w:rsid w:val="00125D1A"/>
    <w:rsid w:val="001B5945"/>
    <w:rsid w:val="001E0850"/>
    <w:rsid w:val="00231447"/>
    <w:rsid w:val="002628A1"/>
    <w:rsid w:val="002966F1"/>
    <w:rsid w:val="002E2D7A"/>
    <w:rsid w:val="00314099"/>
    <w:rsid w:val="003144DE"/>
    <w:rsid w:val="00316D4D"/>
    <w:rsid w:val="00363FB8"/>
    <w:rsid w:val="003926F9"/>
    <w:rsid w:val="003B33EE"/>
    <w:rsid w:val="003B36F9"/>
    <w:rsid w:val="003D0AA4"/>
    <w:rsid w:val="003D474C"/>
    <w:rsid w:val="003E4CCB"/>
    <w:rsid w:val="003E5E17"/>
    <w:rsid w:val="00400255"/>
    <w:rsid w:val="0041245F"/>
    <w:rsid w:val="004D6811"/>
    <w:rsid w:val="004E085C"/>
    <w:rsid w:val="004E2F7E"/>
    <w:rsid w:val="004F1A99"/>
    <w:rsid w:val="005009D4"/>
    <w:rsid w:val="00511EFF"/>
    <w:rsid w:val="00544158"/>
    <w:rsid w:val="0057024E"/>
    <w:rsid w:val="00580662"/>
    <w:rsid w:val="005820C4"/>
    <w:rsid w:val="005935F2"/>
    <w:rsid w:val="005B0A90"/>
    <w:rsid w:val="005C3FB6"/>
    <w:rsid w:val="005F5D54"/>
    <w:rsid w:val="00613A98"/>
    <w:rsid w:val="00636AC4"/>
    <w:rsid w:val="006537AE"/>
    <w:rsid w:val="00671480"/>
    <w:rsid w:val="00705960"/>
    <w:rsid w:val="007266CC"/>
    <w:rsid w:val="007357F5"/>
    <w:rsid w:val="00737344"/>
    <w:rsid w:val="007462D7"/>
    <w:rsid w:val="00757764"/>
    <w:rsid w:val="00803510"/>
    <w:rsid w:val="00816A22"/>
    <w:rsid w:val="00833150"/>
    <w:rsid w:val="00867662"/>
    <w:rsid w:val="00885F54"/>
    <w:rsid w:val="008B592E"/>
    <w:rsid w:val="008C593F"/>
    <w:rsid w:val="009147EF"/>
    <w:rsid w:val="00923E8A"/>
    <w:rsid w:val="00937812"/>
    <w:rsid w:val="00947136"/>
    <w:rsid w:val="00960ED1"/>
    <w:rsid w:val="009918CA"/>
    <w:rsid w:val="00A11EAF"/>
    <w:rsid w:val="00A16651"/>
    <w:rsid w:val="00A24471"/>
    <w:rsid w:val="00A361CF"/>
    <w:rsid w:val="00A42F8B"/>
    <w:rsid w:val="00A87585"/>
    <w:rsid w:val="00A92BB1"/>
    <w:rsid w:val="00AA732B"/>
    <w:rsid w:val="00AD583C"/>
    <w:rsid w:val="00AF1100"/>
    <w:rsid w:val="00B134AF"/>
    <w:rsid w:val="00BB6BD8"/>
    <w:rsid w:val="00BC11B5"/>
    <w:rsid w:val="00BF03A3"/>
    <w:rsid w:val="00CA7EAA"/>
    <w:rsid w:val="00CB504A"/>
    <w:rsid w:val="00CD1D6B"/>
    <w:rsid w:val="00CF4BA3"/>
    <w:rsid w:val="00D316BB"/>
    <w:rsid w:val="00D37EF9"/>
    <w:rsid w:val="00D77DEA"/>
    <w:rsid w:val="00DE2873"/>
    <w:rsid w:val="00DF1E31"/>
    <w:rsid w:val="00DF27BA"/>
    <w:rsid w:val="00E13F98"/>
    <w:rsid w:val="00E25E17"/>
    <w:rsid w:val="00E3502F"/>
    <w:rsid w:val="00E84F3A"/>
    <w:rsid w:val="00ED4C76"/>
    <w:rsid w:val="00EE0516"/>
    <w:rsid w:val="00EE7358"/>
    <w:rsid w:val="00EF36F1"/>
    <w:rsid w:val="00F11189"/>
    <w:rsid w:val="00F214FF"/>
    <w:rsid w:val="00F56CFE"/>
    <w:rsid w:val="00F63805"/>
    <w:rsid w:val="00F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6706E-338F-40EA-9FC3-0FCCB7E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470D-1B29-4777-9D99-49771043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1856</Words>
  <Characters>1058</Characters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2021-02-22T12:21:00Z</dcterms:created>
  <dcterms:modified xsi:type="dcterms:W3CDTF">2025-01-30T07:07:00Z</dcterms:modified>
</cp:coreProperties>
</file>