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06BE4" w14:textId="0E5B5C1C" w:rsidR="00E616B0" w:rsidRDefault="00D946D5" w:rsidP="00051B31">
      <w:pPr>
        <w:pStyle w:val="Antrat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</w:pPr>
      <w:bookmarkStart w:id="0" w:name="_Hlk125735077"/>
      <w:r>
        <w:rPr>
          <w:rFonts w:ascii="Times New Roman" w:hAnsi="Times New Roman" w:cs="Times New Roman"/>
          <w:b/>
          <w:color w:val="1C1C1C"/>
          <w:sz w:val="28"/>
          <w:szCs w:val="28"/>
        </w:rPr>
        <w:t>The a</w:t>
      </w:r>
      <w:bookmarkStart w:id="1" w:name="_GoBack"/>
      <w:bookmarkEnd w:id="1"/>
      <w:r w:rsidR="00191C08" w:rsidRPr="00E616B0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lien </w:t>
      </w:r>
      <w:r w:rsidR="00051B31" w:rsidRPr="00E616B0"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  <w:t>cannot be returned to a foreign State or expelled from Lithuania</w:t>
      </w:r>
    </w:p>
    <w:p w14:paraId="3C1681DD" w14:textId="1947DF06" w:rsidR="00191C08" w:rsidRPr="00E616B0" w:rsidRDefault="00051B31" w:rsidP="00051B31">
      <w:pPr>
        <w:pStyle w:val="Antrat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</w:pPr>
      <w:r w:rsidRPr="00E616B0">
        <w:rPr>
          <w:rFonts w:ascii="Times New Roman" w:eastAsia="Times New Roman" w:hAnsi="Times New Roman" w:cs="Times New Roman"/>
          <w:b/>
          <w:color w:val="2A2C2E"/>
          <w:spacing w:val="8"/>
          <w:sz w:val="28"/>
          <w:szCs w:val="28"/>
          <w:lang w:val="en-GB" w:eastAsia="lt-LT"/>
        </w:rPr>
        <w:t xml:space="preserve"> </w:t>
      </w:r>
      <w:r w:rsidR="00191C08" w:rsidRPr="00E616B0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(Article 40 Part 1 Point </w:t>
      </w:r>
      <w:r w:rsidRPr="00E616B0">
        <w:rPr>
          <w:rFonts w:ascii="Times New Roman" w:hAnsi="Times New Roman" w:cs="Times New Roman"/>
          <w:b/>
          <w:color w:val="1C1C1C"/>
          <w:sz w:val="28"/>
          <w:szCs w:val="28"/>
        </w:rPr>
        <w:t>8</w:t>
      </w:r>
      <w:r w:rsidR="00191C08" w:rsidRPr="00E616B0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of the Law on the Legal Status of Aliens)</w:t>
      </w:r>
    </w:p>
    <w:bookmarkEnd w:id="0"/>
    <w:p w14:paraId="4680BE1F" w14:textId="77777777" w:rsidR="00075230" w:rsidRPr="00051B31" w:rsidRDefault="00075230" w:rsidP="00051B31">
      <w:pPr>
        <w:pStyle w:val="Betarp"/>
        <w:jc w:val="center"/>
        <w:rPr>
          <w:rFonts w:cs="Times New Roman"/>
          <w:sz w:val="36"/>
          <w:szCs w:val="36"/>
          <w:lang w:eastAsia="lt-LT"/>
        </w:rPr>
      </w:pPr>
    </w:p>
    <w:p w14:paraId="02B534A8" w14:textId="77777777" w:rsidR="00051B31" w:rsidRDefault="00051B31" w:rsidP="00201079">
      <w:pPr>
        <w:pStyle w:val="Betarp"/>
        <w:jc w:val="both"/>
        <w:rPr>
          <w:b/>
          <w:sz w:val="28"/>
          <w:szCs w:val="28"/>
        </w:rPr>
      </w:pPr>
    </w:p>
    <w:p w14:paraId="540A8600" w14:textId="59573C68" w:rsidR="00201079" w:rsidRPr="00E616B0" w:rsidRDefault="008B592E" w:rsidP="00201079">
      <w:pPr>
        <w:pStyle w:val="Betarp"/>
        <w:jc w:val="both"/>
        <w:rPr>
          <w:rFonts w:eastAsia="Times New Roman" w:cs="Times New Roman"/>
          <w:szCs w:val="24"/>
        </w:rPr>
      </w:pPr>
      <w:r w:rsidRPr="00E616B0">
        <w:rPr>
          <w:b/>
          <w:szCs w:val="24"/>
        </w:rPr>
        <w:t xml:space="preserve"> </w:t>
      </w:r>
      <w:hyperlink r:id="rId7" w:history="1">
        <w:r w:rsidRPr="00E616B0">
          <w:rPr>
            <w:b/>
            <w:szCs w:val="24"/>
          </w:rPr>
          <w:t>The determined form request to issue the temporary residence permit in the Republic of Lithuania</w:t>
        </w:r>
      </w:hyperlink>
      <w:r w:rsidRPr="00E616B0">
        <w:rPr>
          <w:b/>
          <w:szCs w:val="24"/>
        </w:rPr>
        <w:t xml:space="preserve">. </w:t>
      </w:r>
      <w:r w:rsidRPr="00E616B0">
        <w:rPr>
          <w:i/>
          <w:szCs w:val="24"/>
        </w:rPr>
        <w:t>The request is submitted via the Lithuanian Migration Information System (MIGRIS)</w:t>
      </w:r>
      <w:r w:rsidRPr="00E616B0">
        <w:rPr>
          <w:szCs w:val="24"/>
        </w:rPr>
        <w:t>;</w:t>
      </w:r>
    </w:p>
    <w:p w14:paraId="437DB468" w14:textId="77777777" w:rsidR="00051B31" w:rsidRPr="00E616B0" w:rsidRDefault="00051B31" w:rsidP="00201079">
      <w:pPr>
        <w:pStyle w:val="Betarp"/>
        <w:jc w:val="both"/>
        <w:rPr>
          <w:b/>
          <w:szCs w:val="24"/>
        </w:rPr>
      </w:pPr>
    </w:p>
    <w:p w14:paraId="7406F54F" w14:textId="77777777" w:rsidR="00BA3D57" w:rsidRPr="00E616B0" w:rsidRDefault="00363FB8" w:rsidP="00BA3D57">
      <w:pPr>
        <w:pStyle w:val="Betarp"/>
        <w:jc w:val="both"/>
        <w:rPr>
          <w:b/>
          <w:color w:val="1C1C1C"/>
          <w:szCs w:val="24"/>
          <w:lang w:val="en-GB"/>
        </w:rPr>
      </w:pPr>
      <w:r w:rsidRPr="00E616B0">
        <w:rPr>
          <w:b/>
          <w:szCs w:val="24"/>
        </w:rPr>
        <w:t></w:t>
      </w:r>
      <w:r w:rsidRPr="00E616B0">
        <w:rPr>
          <w:b/>
          <w:color w:val="000000"/>
          <w:szCs w:val="24"/>
        </w:rPr>
        <w:t xml:space="preserve"> </w:t>
      </w:r>
      <w:r w:rsidRPr="00E616B0">
        <w:rPr>
          <w:b/>
          <w:color w:val="1C1C1C"/>
          <w:szCs w:val="24"/>
        </w:rPr>
        <w:t>Valid travel document (passport)</w:t>
      </w:r>
      <w:r w:rsidR="00BA3D57" w:rsidRPr="00E616B0">
        <w:rPr>
          <w:b/>
          <w:color w:val="1C1C1C"/>
          <w:szCs w:val="24"/>
        </w:rPr>
        <w:t xml:space="preserve"> </w:t>
      </w:r>
      <w:r w:rsidR="00BA3D57" w:rsidRPr="00E616B0">
        <w:rPr>
          <w:b/>
          <w:color w:val="1C1C1C"/>
          <w:szCs w:val="24"/>
          <w:lang w:val="en-GB"/>
        </w:rPr>
        <w:t>(this requirement does not apply if the travel document cannot be presented for objective reasons);</w:t>
      </w:r>
    </w:p>
    <w:p w14:paraId="465FE78B" w14:textId="77777777" w:rsidR="00201079" w:rsidRPr="00E616B0" w:rsidRDefault="00201079" w:rsidP="00201079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14:paraId="5B4F68F3" w14:textId="55488ADF" w:rsidR="002B78C8" w:rsidRPr="00E616B0" w:rsidRDefault="00191C08" w:rsidP="00201079">
      <w:pPr>
        <w:pStyle w:val="Betarp"/>
        <w:jc w:val="both"/>
        <w:rPr>
          <w:b/>
          <w:color w:val="000000"/>
          <w:szCs w:val="24"/>
          <w:lang w:val="en-GB"/>
        </w:rPr>
      </w:pPr>
      <w:bookmarkStart w:id="2" w:name="_Hlk125735100"/>
      <w:r w:rsidRPr="00E616B0">
        <w:rPr>
          <w:b/>
          <w:color w:val="000000"/>
          <w:szCs w:val="24"/>
        </w:rPr>
        <w:sym w:font="Times New Roman" w:char="F0FF"/>
      </w:r>
      <w:r w:rsidRPr="00E616B0">
        <w:rPr>
          <w:b/>
          <w:color w:val="000000"/>
          <w:szCs w:val="24"/>
        </w:rPr>
        <w:t xml:space="preserve"> </w:t>
      </w:r>
      <w:r w:rsidR="00051B31" w:rsidRPr="00E616B0">
        <w:rPr>
          <w:b/>
          <w:color w:val="000000"/>
          <w:szCs w:val="24"/>
          <w:lang w:val="en-GB"/>
        </w:rPr>
        <w:t>Documents substantiating in detail that alien cannot be returned or expelled from Lithuania.</w:t>
      </w:r>
    </w:p>
    <w:bookmarkEnd w:id="2"/>
    <w:p w14:paraId="5FB248C6" w14:textId="77777777" w:rsidR="00051B31" w:rsidRDefault="00051B31" w:rsidP="00201079">
      <w:pPr>
        <w:pStyle w:val="Betarp"/>
        <w:jc w:val="both"/>
        <w:rPr>
          <w:b/>
          <w:sz w:val="22"/>
        </w:rPr>
      </w:pPr>
    </w:p>
    <w:p w14:paraId="399C399E" w14:textId="5B0475E9"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552C50DF" w14:textId="7CB1C075" w:rsidR="00051B31" w:rsidRDefault="00051B31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4A3147E2" w14:textId="77777777" w:rsidR="00051B31" w:rsidRPr="007357F5" w:rsidRDefault="00051B31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sectPr w:rsidR="00051B31" w:rsidRPr="007357F5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22A90" w14:textId="77777777" w:rsidR="00AC1F1B" w:rsidRDefault="00AC1F1B" w:rsidP="00F70E47">
      <w:pPr>
        <w:spacing w:after="0" w:line="240" w:lineRule="auto"/>
      </w:pPr>
      <w:r>
        <w:separator/>
      </w:r>
    </w:p>
  </w:endnote>
  <w:endnote w:type="continuationSeparator" w:id="0">
    <w:p w14:paraId="7F42862E" w14:textId="77777777" w:rsidR="00AC1F1B" w:rsidRDefault="00AC1F1B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CEDCF" w14:textId="77777777" w:rsidR="00AC1F1B" w:rsidRDefault="00AC1F1B" w:rsidP="00F70E47">
      <w:pPr>
        <w:spacing w:after="0" w:line="240" w:lineRule="auto"/>
      </w:pPr>
      <w:r>
        <w:separator/>
      </w:r>
    </w:p>
  </w:footnote>
  <w:footnote w:type="continuationSeparator" w:id="0">
    <w:p w14:paraId="7868FDA5" w14:textId="77777777" w:rsidR="00AC1F1B" w:rsidRDefault="00AC1F1B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3047367D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2D">
          <w:t>2</w:t>
        </w:r>
        <w:r>
          <w:fldChar w:fldCharType="end"/>
        </w:r>
      </w:p>
    </w:sdtContent>
  </w:sdt>
  <w:p w14:paraId="3702222B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E02DE"/>
    <w:multiLevelType w:val="multilevel"/>
    <w:tmpl w:val="627C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C18F6"/>
    <w:multiLevelType w:val="hybridMultilevel"/>
    <w:tmpl w:val="733AF3F8"/>
    <w:lvl w:ilvl="0" w:tplc="DEE6A7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51B31"/>
    <w:rsid w:val="00075230"/>
    <w:rsid w:val="0007553E"/>
    <w:rsid w:val="000A5359"/>
    <w:rsid w:val="000A79F1"/>
    <w:rsid w:val="000D664C"/>
    <w:rsid w:val="000F2166"/>
    <w:rsid w:val="001116B7"/>
    <w:rsid w:val="0012565C"/>
    <w:rsid w:val="00150D47"/>
    <w:rsid w:val="00191C08"/>
    <w:rsid w:val="001A133C"/>
    <w:rsid w:val="001B5945"/>
    <w:rsid w:val="001E0850"/>
    <w:rsid w:val="00201079"/>
    <w:rsid w:val="00231447"/>
    <w:rsid w:val="0024182D"/>
    <w:rsid w:val="00262742"/>
    <w:rsid w:val="002628A1"/>
    <w:rsid w:val="002966F1"/>
    <w:rsid w:val="002B78C8"/>
    <w:rsid w:val="002E2D7A"/>
    <w:rsid w:val="00314099"/>
    <w:rsid w:val="003545B2"/>
    <w:rsid w:val="00363FB8"/>
    <w:rsid w:val="0039474F"/>
    <w:rsid w:val="003B36F9"/>
    <w:rsid w:val="003D0AA4"/>
    <w:rsid w:val="003E4CCB"/>
    <w:rsid w:val="00404C03"/>
    <w:rsid w:val="0041245F"/>
    <w:rsid w:val="00436EA0"/>
    <w:rsid w:val="004704CF"/>
    <w:rsid w:val="004A3BC9"/>
    <w:rsid w:val="004A4181"/>
    <w:rsid w:val="004D362D"/>
    <w:rsid w:val="004F1A99"/>
    <w:rsid w:val="004F5D81"/>
    <w:rsid w:val="00511EFF"/>
    <w:rsid w:val="00544158"/>
    <w:rsid w:val="0057024E"/>
    <w:rsid w:val="005820C4"/>
    <w:rsid w:val="005B0A90"/>
    <w:rsid w:val="005D61D1"/>
    <w:rsid w:val="00607E33"/>
    <w:rsid w:val="00613A98"/>
    <w:rsid w:val="00633BB2"/>
    <w:rsid w:val="00636AC4"/>
    <w:rsid w:val="006537AE"/>
    <w:rsid w:val="006660AA"/>
    <w:rsid w:val="00673055"/>
    <w:rsid w:val="006C1F1B"/>
    <w:rsid w:val="006D4839"/>
    <w:rsid w:val="007266CC"/>
    <w:rsid w:val="007357F5"/>
    <w:rsid w:val="0074229C"/>
    <w:rsid w:val="007462D7"/>
    <w:rsid w:val="00757764"/>
    <w:rsid w:val="007B32C9"/>
    <w:rsid w:val="00803510"/>
    <w:rsid w:val="00805F9A"/>
    <w:rsid w:val="008563F3"/>
    <w:rsid w:val="00870A01"/>
    <w:rsid w:val="00885F54"/>
    <w:rsid w:val="008B592E"/>
    <w:rsid w:val="008C0EEA"/>
    <w:rsid w:val="008C593F"/>
    <w:rsid w:val="00923E8A"/>
    <w:rsid w:val="00927FBF"/>
    <w:rsid w:val="0093102F"/>
    <w:rsid w:val="00943C96"/>
    <w:rsid w:val="00947136"/>
    <w:rsid w:val="00971724"/>
    <w:rsid w:val="009918CA"/>
    <w:rsid w:val="009B5B80"/>
    <w:rsid w:val="00A11EAF"/>
    <w:rsid w:val="00A16651"/>
    <w:rsid w:val="00A460BD"/>
    <w:rsid w:val="00A87585"/>
    <w:rsid w:val="00A92BB1"/>
    <w:rsid w:val="00AA732B"/>
    <w:rsid w:val="00AC1F1B"/>
    <w:rsid w:val="00AD583C"/>
    <w:rsid w:val="00B134AF"/>
    <w:rsid w:val="00B62B44"/>
    <w:rsid w:val="00BA3D57"/>
    <w:rsid w:val="00BD3CC1"/>
    <w:rsid w:val="00BF03A3"/>
    <w:rsid w:val="00C36D7C"/>
    <w:rsid w:val="00C672EA"/>
    <w:rsid w:val="00CA7EAA"/>
    <w:rsid w:val="00CB504A"/>
    <w:rsid w:val="00CF4BA3"/>
    <w:rsid w:val="00D77DEA"/>
    <w:rsid w:val="00D82881"/>
    <w:rsid w:val="00D946D5"/>
    <w:rsid w:val="00DF27BA"/>
    <w:rsid w:val="00E13F98"/>
    <w:rsid w:val="00E25E17"/>
    <w:rsid w:val="00E3502F"/>
    <w:rsid w:val="00E616B0"/>
    <w:rsid w:val="00E84F3A"/>
    <w:rsid w:val="00EB0B01"/>
    <w:rsid w:val="00ED4C76"/>
    <w:rsid w:val="00EF36F1"/>
    <w:rsid w:val="00F11189"/>
    <w:rsid w:val="00F1523B"/>
    <w:rsid w:val="00F214FF"/>
    <w:rsid w:val="00F63805"/>
    <w:rsid w:val="00F70E47"/>
    <w:rsid w:val="00FB1389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15D2"/>
  <w15:docId w15:val="{C409C67A-C9BC-4E94-80F3-69DB771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51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51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2015-09-11T06:38:00Z</cp:lastPrinted>
  <dcterms:created xsi:type="dcterms:W3CDTF">2023-01-24T11:30:00Z</dcterms:created>
  <dcterms:modified xsi:type="dcterms:W3CDTF">2025-02-27T10:48:00Z</dcterms:modified>
</cp:coreProperties>
</file>