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B8" w:rsidRDefault="00925ECB" w:rsidP="00D1673E">
      <w:pPr>
        <w:pStyle w:val="NoSpacing"/>
        <w:jc w:val="center"/>
        <w:rPr>
          <w:b/>
          <w:sz w:val="28"/>
          <w:szCs w:val="28"/>
          <w:lang w:eastAsia="lt-LT"/>
        </w:rPr>
      </w:pPr>
      <w:bookmarkStart w:id="0" w:name="_GoBack"/>
      <w:bookmarkEnd w:id="0"/>
      <w:r w:rsidRPr="00A95DF6">
        <w:rPr>
          <w:b/>
          <w:noProof/>
          <w:sz w:val="28"/>
          <w:szCs w:val="28"/>
          <w:lang w:eastAsia="lt-LT"/>
        </w:rPr>
        <w:t>Užsienietis ketina dirbti aukštos profesinės kvalifikacijos reikalaujantį darbą</w:t>
      </w:r>
      <w:r w:rsidR="0092137E" w:rsidRPr="00A95DF6">
        <w:rPr>
          <w:b/>
          <w:sz w:val="28"/>
          <w:szCs w:val="28"/>
          <w:lang w:eastAsia="lt-LT"/>
        </w:rPr>
        <w:t xml:space="preserve"> </w:t>
      </w:r>
      <w:r w:rsidR="00363FB8" w:rsidRPr="00A95DF6">
        <w:rPr>
          <w:b/>
          <w:sz w:val="28"/>
          <w:szCs w:val="28"/>
          <w:lang w:eastAsia="lt-LT"/>
        </w:rPr>
        <w:t>(UTPĮ</w:t>
      </w:r>
      <w:r w:rsidR="00363FB8" w:rsidRPr="00A95DF6">
        <w:rPr>
          <w:b/>
          <w:noProof/>
          <w:sz w:val="28"/>
          <w:szCs w:val="28"/>
          <w:lang w:eastAsia="lt-LT"/>
        </w:rPr>
        <w:t xml:space="preserve"> 4</w:t>
      </w:r>
      <w:r w:rsidRPr="00A95DF6">
        <w:rPr>
          <w:b/>
          <w:noProof/>
          <w:sz w:val="28"/>
          <w:szCs w:val="28"/>
          <w:lang w:eastAsia="lt-LT"/>
        </w:rPr>
        <w:t>0</w:t>
      </w:r>
      <w:r w:rsidR="00363FB8" w:rsidRPr="00A95DF6">
        <w:rPr>
          <w:b/>
          <w:noProof/>
          <w:sz w:val="28"/>
          <w:szCs w:val="28"/>
          <w:lang w:eastAsia="lt-LT"/>
        </w:rPr>
        <w:t xml:space="preserve"> str. 1 d. </w:t>
      </w:r>
      <w:r w:rsidRPr="00A95DF6">
        <w:rPr>
          <w:b/>
          <w:noProof/>
          <w:sz w:val="28"/>
          <w:szCs w:val="28"/>
          <w:lang w:eastAsia="lt-LT"/>
        </w:rPr>
        <w:t>4</w:t>
      </w:r>
      <w:r w:rsidRPr="00A95DF6">
        <w:rPr>
          <w:b/>
          <w:sz w:val="28"/>
          <w:szCs w:val="28"/>
          <w:vertAlign w:val="superscript"/>
        </w:rPr>
        <w:t xml:space="preserve"> </w:t>
      </w:r>
      <w:r w:rsidRPr="00A95DF6">
        <w:rPr>
          <w:b/>
          <w:noProof/>
          <w:sz w:val="28"/>
          <w:szCs w:val="28"/>
          <w:vertAlign w:val="superscript"/>
          <w:lang w:eastAsia="lt-LT"/>
        </w:rPr>
        <w:t>1</w:t>
      </w:r>
      <w:r w:rsidR="00363FB8" w:rsidRPr="00A95DF6">
        <w:rPr>
          <w:b/>
          <w:noProof/>
          <w:sz w:val="28"/>
          <w:szCs w:val="28"/>
          <w:lang w:eastAsia="lt-LT"/>
        </w:rPr>
        <w:t xml:space="preserve"> p.</w:t>
      </w:r>
      <w:r w:rsidR="00363FB8" w:rsidRPr="00A95DF6">
        <w:rPr>
          <w:b/>
          <w:sz w:val="28"/>
          <w:szCs w:val="28"/>
          <w:lang w:eastAsia="lt-LT"/>
        </w:rPr>
        <w:t>)</w:t>
      </w:r>
    </w:p>
    <w:p w:rsidR="00C574EB" w:rsidRPr="00A95DF6" w:rsidRDefault="00C574EB" w:rsidP="00D1673E">
      <w:pPr>
        <w:pStyle w:val="NoSpacing"/>
        <w:jc w:val="center"/>
        <w:rPr>
          <w:b/>
          <w:sz w:val="28"/>
          <w:szCs w:val="28"/>
          <w:lang w:eastAsia="lt-LT"/>
        </w:rPr>
      </w:pPr>
    </w:p>
    <w:p w:rsidR="000F48C3" w:rsidRPr="00770947" w:rsidRDefault="00363FB8" w:rsidP="000F48C3">
      <w:pPr>
        <w:pStyle w:val="NoSpacing"/>
        <w:jc w:val="both"/>
        <w:rPr>
          <w:rFonts w:eastAsia="Times New Roman" w:cs="Times New Roman"/>
          <w:i/>
          <w:szCs w:val="24"/>
          <w:lang w:eastAsia="lt-LT"/>
        </w:rPr>
      </w:pPr>
      <w:r w:rsidRPr="00770947">
        <w:rPr>
          <w:b/>
          <w:szCs w:val="24"/>
        </w:rPr>
        <w:t xml:space="preserve">  </w:t>
      </w:r>
      <w:hyperlink r:id="rId7" w:history="1">
        <w:r w:rsidR="00A95DF6" w:rsidRPr="00770947">
          <w:rPr>
            <w:rFonts w:eastAsia="Times New Roman" w:cs="Times New Roman"/>
            <w:b/>
            <w:szCs w:val="24"/>
            <w:lang w:eastAsia="lt-LT"/>
          </w:rPr>
          <w:t xml:space="preserve">nustatytos formos prašymas </w:t>
        </w:r>
        <w:r w:rsidR="00C574EB">
          <w:rPr>
            <w:rFonts w:eastAsia="Times New Roman" w:cs="Times New Roman"/>
            <w:b/>
            <w:szCs w:val="24"/>
            <w:lang w:eastAsia="lt-LT"/>
          </w:rPr>
          <w:t>pakeisti</w:t>
        </w:r>
        <w:r w:rsidR="00A95DF6" w:rsidRPr="00770947">
          <w:rPr>
            <w:rFonts w:eastAsia="Times New Roman" w:cs="Times New Roman"/>
            <w:b/>
            <w:szCs w:val="24"/>
            <w:lang w:eastAsia="lt-LT"/>
          </w:rPr>
          <w:t xml:space="preserve"> leidimą laikinai gyventi Lietuvos Respublikoje</w:t>
        </w:r>
      </w:hyperlink>
      <w:r w:rsidR="00A95DF6" w:rsidRPr="00770947">
        <w:rPr>
          <w:rFonts w:eastAsia="Times New Roman" w:cs="Times New Roman"/>
          <w:b/>
          <w:szCs w:val="24"/>
          <w:lang w:eastAsia="lt-LT"/>
        </w:rPr>
        <w:t xml:space="preserve">. </w:t>
      </w:r>
      <w:r w:rsidR="000F48C3" w:rsidRPr="00770947">
        <w:rPr>
          <w:rFonts w:eastAsia="Times New Roman" w:cs="Times New Roman"/>
          <w:i/>
          <w:szCs w:val="24"/>
          <w:lang w:eastAsia="lt-LT"/>
        </w:rPr>
        <w:t xml:space="preserve">Prašymas </w:t>
      </w:r>
      <w:r w:rsidR="00497AD6" w:rsidRPr="00770947">
        <w:rPr>
          <w:rFonts w:eastAsia="Times New Roman" w:cs="Times New Roman"/>
          <w:i/>
          <w:szCs w:val="24"/>
          <w:lang w:eastAsia="lt-LT"/>
        </w:rPr>
        <w:t>pildomas</w:t>
      </w:r>
      <w:r w:rsidR="000F48C3" w:rsidRPr="00770947">
        <w:rPr>
          <w:rFonts w:eastAsia="Times New Roman" w:cs="Times New Roman"/>
          <w:i/>
          <w:szCs w:val="24"/>
          <w:lang w:eastAsia="lt-LT"/>
        </w:rPr>
        <w:t xml:space="preserve"> Lietuvos migracijos informacinę sistem</w:t>
      </w:r>
      <w:r w:rsidR="00497AD6" w:rsidRPr="00770947">
        <w:rPr>
          <w:rFonts w:eastAsia="Times New Roman" w:cs="Times New Roman"/>
          <w:i/>
          <w:szCs w:val="24"/>
          <w:lang w:eastAsia="lt-LT"/>
        </w:rPr>
        <w:t xml:space="preserve">oje </w:t>
      </w:r>
      <w:r w:rsidR="000F48C3" w:rsidRPr="00770947">
        <w:rPr>
          <w:rFonts w:eastAsia="Times New Roman" w:cs="Times New Roman"/>
          <w:i/>
          <w:szCs w:val="24"/>
          <w:lang w:eastAsia="lt-LT"/>
        </w:rPr>
        <w:t>(MIGRIS);</w:t>
      </w:r>
    </w:p>
    <w:p w:rsidR="00770947" w:rsidRPr="00770947" w:rsidRDefault="00770947" w:rsidP="00C2248A">
      <w:pPr>
        <w:pStyle w:val="NoSpacing"/>
        <w:jc w:val="both"/>
        <w:rPr>
          <w:b/>
          <w:szCs w:val="24"/>
        </w:rPr>
      </w:pPr>
    </w:p>
    <w:p w:rsidR="00363FB8" w:rsidRPr="00770947" w:rsidRDefault="00363FB8" w:rsidP="00C2248A">
      <w:pPr>
        <w:pStyle w:val="NoSpacing"/>
        <w:jc w:val="both"/>
        <w:rPr>
          <w:rFonts w:eastAsia="Times New Roman" w:cs="Times New Roman"/>
          <w:b/>
          <w:color w:val="1C1C1C"/>
          <w:szCs w:val="24"/>
          <w:lang w:eastAsia="lt-LT"/>
        </w:rPr>
      </w:pPr>
      <w:r w:rsidRPr="00770947">
        <w:rPr>
          <w:b/>
          <w:szCs w:val="24"/>
        </w:rPr>
        <w:t></w:t>
      </w:r>
      <w:r w:rsidRPr="00770947">
        <w:rPr>
          <w:rFonts w:cs="Times New Roman"/>
          <w:b/>
          <w:color w:val="000000"/>
          <w:szCs w:val="24"/>
        </w:rPr>
        <w:t xml:space="preserve">  </w:t>
      </w:r>
      <w:r w:rsidRPr="00770947">
        <w:rPr>
          <w:rFonts w:eastAsia="Times New Roman" w:cs="Times New Roman"/>
          <w:b/>
          <w:color w:val="1C1C1C"/>
          <w:szCs w:val="24"/>
          <w:lang w:eastAsia="lt-LT"/>
        </w:rPr>
        <w:t>galiojantis kelionės dokumentas (pasas);</w:t>
      </w:r>
    </w:p>
    <w:p w:rsidR="00741378" w:rsidRPr="00770947" w:rsidRDefault="00741378" w:rsidP="009D170F">
      <w:pPr>
        <w:pStyle w:val="NoSpacing"/>
        <w:jc w:val="both"/>
        <w:rPr>
          <w:rFonts w:eastAsia="Times New Roman" w:cs="Times New Roman"/>
          <w:b/>
          <w:color w:val="1C1C1C"/>
          <w:szCs w:val="24"/>
          <w:lang w:eastAsia="lt-LT"/>
        </w:rPr>
      </w:pPr>
    </w:p>
    <w:p w:rsidR="00910BE4" w:rsidRPr="00910BE4" w:rsidRDefault="000F48C3" w:rsidP="00910BE4">
      <w:pPr>
        <w:pStyle w:val="NoSpacing"/>
        <w:jc w:val="both"/>
        <w:rPr>
          <w:rFonts w:cs="Times New Roman"/>
          <w:b/>
          <w:color w:val="000000"/>
          <w:szCs w:val="24"/>
        </w:rPr>
      </w:pPr>
      <w:r w:rsidRPr="00770947">
        <w:rPr>
          <w:b/>
          <w:szCs w:val="24"/>
        </w:rPr>
        <w:t></w:t>
      </w:r>
      <w:r w:rsidRPr="00770947">
        <w:rPr>
          <w:rFonts w:cs="Times New Roman"/>
          <w:b/>
          <w:color w:val="000000"/>
          <w:szCs w:val="24"/>
        </w:rPr>
        <w:t xml:space="preserve">  </w:t>
      </w:r>
      <w:r w:rsidR="00910BE4" w:rsidRPr="00910BE4">
        <w:rPr>
          <w:rFonts w:cs="Times New Roman"/>
          <w:b/>
          <w:color w:val="000000"/>
          <w:szCs w:val="24"/>
        </w:rPr>
        <w:t>darbdavio per Lietuvos migracijos informacinę sistemą (</w:t>
      </w:r>
      <w:hyperlink r:id="rId8" w:tgtFrame="_blank" w:history="1">
        <w:r w:rsidR="00910BE4" w:rsidRPr="00910BE4">
          <w:rPr>
            <w:rStyle w:val="Hyperlink"/>
            <w:rFonts w:cs="Times New Roman"/>
            <w:b/>
            <w:color w:val="000000" w:themeColor="text1"/>
            <w:szCs w:val="24"/>
            <w:u w:val="none"/>
          </w:rPr>
          <w:t>MIGRIS</w:t>
        </w:r>
      </w:hyperlink>
      <w:r w:rsidR="00910BE4" w:rsidRPr="00910BE4">
        <w:rPr>
          <w:rFonts w:cs="Times New Roman"/>
          <w:b/>
          <w:color w:val="000000"/>
          <w:szCs w:val="24"/>
        </w:rPr>
        <w:t>) pateikto tarpininkavimo rašto numeris (nurodomas per MIGRIS pildant prašymą dėl leidimo laikinai gyventi);</w:t>
      </w:r>
    </w:p>
    <w:p w:rsidR="00770947" w:rsidRPr="00770947" w:rsidRDefault="00770947" w:rsidP="00770947">
      <w:pPr>
        <w:pStyle w:val="NoSpacing"/>
        <w:jc w:val="both"/>
        <w:rPr>
          <w:rFonts w:eastAsia="Times New Roman" w:cs="Times New Roman"/>
          <w:b/>
          <w:i/>
          <w:noProof/>
          <w:color w:val="1C1C1C"/>
          <w:szCs w:val="24"/>
          <w:u w:val="single"/>
          <w:lang w:eastAsia="lt-LT"/>
        </w:rPr>
      </w:pPr>
    </w:p>
    <w:p w:rsidR="00CE0987" w:rsidRPr="00770947" w:rsidRDefault="00CE0987" w:rsidP="00C574EB">
      <w:pPr>
        <w:pStyle w:val="NoSpacing"/>
        <w:jc w:val="both"/>
        <w:rPr>
          <w:rFonts w:eastAsia="Times New Roman" w:cs="Times New Roman"/>
          <w:b/>
          <w:i/>
          <w:noProof/>
          <w:color w:val="1C1C1C"/>
          <w:szCs w:val="24"/>
          <w:lang w:eastAsia="lt-LT"/>
        </w:rPr>
      </w:pPr>
      <w:r w:rsidRPr="00770947">
        <w:rPr>
          <w:rFonts w:eastAsia="Times New Roman" w:cs="Times New Roman"/>
          <w:b/>
          <w:noProof/>
          <w:color w:val="1C1C1C"/>
          <w:szCs w:val="24"/>
          <w:lang w:eastAsia="lt-LT"/>
        </w:rPr>
        <w:t xml:space="preserve">Tarpinkavimo rašte </w:t>
      </w:r>
      <w:r w:rsidR="00770947" w:rsidRPr="00770947">
        <w:rPr>
          <w:rFonts w:eastAsia="Times New Roman" w:cs="Times New Roman"/>
          <w:b/>
          <w:noProof/>
          <w:color w:val="1C1C1C"/>
          <w:szCs w:val="24"/>
          <w:lang w:eastAsia="lt-LT"/>
        </w:rPr>
        <w:t>nurodoma</w:t>
      </w:r>
      <w:r w:rsidRPr="00770947">
        <w:rPr>
          <w:rFonts w:eastAsia="Times New Roman" w:cs="Times New Roman"/>
          <w:b/>
          <w:i/>
          <w:noProof/>
          <w:color w:val="1C1C1C"/>
          <w:szCs w:val="24"/>
          <w:lang w:eastAsia="lt-LT"/>
        </w:rPr>
        <w:t>:</w:t>
      </w:r>
    </w:p>
    <w:p w:rsidR="0092137E" w:rsidRPr="000003F6" w:rsidRDefault="00CE0987" w:rsidP="000003F6">
      <w:pPr>
        <w:pStyle w:val="NoSpacing"/>
        <w:numPr>
          <w:ilvl w:val="0"/>
          <w:numId w:val="10"/>
        </w:numPr>
        <w:jc w:val="both"/>
        <w:rPr>
          <w:rFonts w:eastAsia="Times New Roman" w:cs="Times New Roman"/>
          <w:b/>
          <w:noProof/>
          <w:color w:val="1C1C1C"/>
          <w:szCs w:val="24"/>
          <w:lang w:eastAsia="lt-LT"/>
        </w:rPr>
      </w:pPr>
      <w:r w:rsidRPr="000003F6">
        <w:rPr>
          <w:rFonts w:eastAsia="Times New Roman" w:cs="Times New Roman"/>
          <w:b/>
          <w:noProof/>
          <w:color w:val="1C1C1C"/>
          <w:szCs w:val="24"/>
          <w:lang w:eastAsia="lt-LT"/>
        </w:rPr>
        <w:t xml:space="preserve">užsieniečio turima aukšta profesinės kvalifikacija </w:t>
      </w:r>
      <w:r w:rsidR="0092137E" w:rsidRPr="000003F6">
        <w:rPr>
          <w:rFonts w:eastAsia="Times New Roman" w:cs="Times New Roman"/>
          <w:b/>
          <w:noProof/>
          <w:color w:val="1C1C1C"/>
          <w:szCs w:val="24"/>
          <w:lang w:eastAsia="lt-LT"/>
        </w:rPr>
        <w:t>ir patvirtinama, kad jo turima aukšta profesinė kvalifikacija susijusi su atliktinu darbu.</w:t>
      </w:r>
    </w:p>
    <w:p w:rsidR="00770947" w:rsidRPr="00770947" w:rsidRDefault="00770947" w:rsidP="00770947">
      <w:pPr>
        <w:pStyle w:val="NoSpacing"/>
        <w:ind w:left="1097"/>
        <w:jc w:val="both"/>
        <w:rPr>
          <w:rFonts w:eastAsia="Times New Roman" w:cs="Times New Roman"/>
          <w:b/>
          <w:i/>
          <w:noProof/>
          <w:color w:val="1C1C1C"/>
          <w:szCs w:val="24"/>
          <w:lang w:eastAsia="lt-LT"/>
        </w:rPr>
      </w:pPr>
    </w:p>
    <w:p w:rsidR="00CE0987" w:rsidRPr="00C574EB" w:rsidRDefault="00CE0987" w:rsidP="00855877">
      <w:pPr>
        <w:pStyle w:val="NoSpacing"/>
        <w:tabs>
          <w:tab w:val="left" w:pos="0"/>
        </w:tabs>
        <w:jc w:val="both"/>
        <w:rPr>
          <w:rFonts w:eastAsia="Times New Roman" w:cs="Times New Roman"/>
          <w:b/>
          <w:noProof/>
          <w:color w:val="1C1C1C"/>
          <w:szCs w:val="24"/>
          <w:lang w:eastAsia="lt-LT"/>
        </w:rPr>
      </w:pPr>
      <w:r w:rsidRPr="00770947">
        <w:rPr>
          <w:rFonts w:eastAsia="Times New Roman" w:cs="Times New Roman"/>
          <w:b/>
          <w:i/>
          <w:noProof/>
          <w:color w:val="1C1C1C"/>
          <w:szCs w:val="24"/>
          <w:lang w:eastAsia="lt-LT"/>
        </w:rPr>
        <w:t xml:space="preserve">         Darbdavys turi įsitikinti, kad užsienietis turi dokumentus, patvirtinančius aukštą profesinę kvalifikaciją (aukštojo mokslo diplomą ar dokumentą, patvirtinantį profesinės patirties prilyginimą aukštojo mokslo kvalifikacijai</w:t>
      </w:r>
      <w:r w:rsidR="0092137E">
        <w:rPr>
          <w:rFonts w:eastAsia="Times New Roman" w:cs="Times New Roman"/>
          <w:b/>
          <w:i/>
          <w:noProof/>
          <w:color w:val="1C1C1C"/>
          <w:szCs w:val="24"/>
          <w:lang w:eastAsia="lt-LT"/>
        </w:rPr>
        <w:t xml:space="preserve">); </w:t>
      </w:r>
      <w:r w:rsidR="0092137E" w:rsidRPr="00C574EB">
        <w:rPr>
          <w:rFonts w:eastAsia="Times New Roman" w:cs="Times New Roman"/>
          <w:b/>
          <w:noProof/>
          <w:color w:val="1C1C1C"/>
          <w:szCs w:val="24"/>
          <w:lang w:eastAsia="lt-LT"/>
        </w:rPr>
        <w:t xml:space="preserve">arba </w:t>
      </w:r>
    </w:p>
    <w:p w:rsidR="0092137E" w:rsidRPr="00770947" w:rsidRDefault="0092137E" w:rsidP="00855877">
      <w:pPr>
        <w:pStyle w:val="NoSpacing"/>
        <w:tabs>
          <w:tab w:val="left" w:pos="0"/>
        </w:tabs>
        <w:jc w:val="both"/>
        <w:rPr>
          <w:rFonts w:eastAsia="Times New Roman" w:cs="Times New Roman"/>
          <w:b/>
          <w:i/>
          <w:noProof/>
          <w:color w:val="1C1C1C"/>
          <w:szCs w:val="24"/>
          <w:lang w:eastAsia="lt-LT"/>
        </w:rPr>
      </w:pPr>
    </w:p>
    <w:p w:rsidR="0092137E" w:rsidRPr="0092137E"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patvirtinama, kad užsienietis turi kitos Europos Sąjungos valstybės narės išduotą Europos Sąjungos mėlynąją kortelę, galiojančią ilgiau negu metus.</w:t>
      </w:r>
    </w:p>
    <w:p w:rsidR="0092137E" w:rsidRPr="0092137E" w:rsidRDefault="0092137E" w:rsidP="000003F6">
      <w:p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 xml:space="preserve">           </w:t>
      </w:r>
      <w:r w:rsidRPr="0092137E">
        <w:rPr>
          <w:rFonts w:eastAsia="Times New Roman" w:cs="Times New Roman"/>
          <w:b/>
          <w:i/>
          <w:color w:val="000000" w:themeColor="text1"/>
          <w:szCs w:val="24"/>
          <w:lang w:eastAsia="lt-LT"/>
        </w:rPr>
        <w:t>Pridedama kitos Europos Sąjungos valstybės narės išduotos Europos Sąjungos mėlynosios kortelės kopija</w:t>
      </w:r>
      <w:r w:rsidRPr="0092137E">
        <w:rPr>
          <w:rFonts w:eastAsia="Times New Roman" w:cs="Times New Roman"/>
          <w:b/>
          <w:color w:val="000000" w:themeColor="text1"/>
          <w:szCs w:val="24"/>
          <w:lang w:eastAsia="lt-LT"/>
        </w:rPr>
        <w:t>; ir</w:t>
      </w:r>
    </w:p>
    <w:p w:rsidR="000003F6" w:rsidRDefault="0092137E" w:rsidP="000003F6">
      <w:pPr>
        <w:numPr>
          <w:ilvl w:val="0"/>
          <w:numId w:val="9"/>
        </w:numPr>
        <w:shd w:val="clear" w:color="auto" w:fill="FFFFFF"/>
        <w:spacing w:after="210" w:line="240" w:lineRule="auto"/>
        <w:jc w:val="both"/>
        <w:rPr>
          <w:rFonts w:eastAsia="Times New Roman" w:cs="Times New Roman"/>
          <w:b/>
          <w:color w:val="000000" w:themeColor="text1"/>
          <w:szCs w:val="24"/>
          <w:lang w:eastAsia="lt-LT"/>
        </w:rPr>
      </w:pPr>
      <w:r w:rsidRPr="0092137E">
        <w:rPr>
          <w:rFonts w:eastAsia="Times New Roman" w:cs="Times New Roman"/>
          <w:b/>
          <w:color w:val="000000" w:themeColor="text1"/>
          <w:szCs w:val="24"/>
          <w:lang w:eastAsia="lt-LT"/>
        </w:rPr>
        <w:t>nurodoma, ar su užsieniečiu sudaroma darbo keliems darbdaviams sutartis (jei taip – nurodomi kitų darbdavių duomenys: įmonės ar fizinio asmens kodas, įmonės pavadinimas ar fizinio asmens vardas, pavardė).</w:t>
      </w:r>
    </w:p>
    <w:p w:rsidR="000003F6" w:rsidRPr="00C32640" w:rsidRDefault="000003F6" w:rsidP="000003F6">
      <w:pPr>
        <w:pStyle w:val="NoSpacing"/>
        <w:jc w:val="both"/>
        <w:rPr>
          <w:rFonts w:eastAsia="Times New Roman" w:cs="Times New Roman"/>
          <w:b/>
          <w:szCs w:val="24"/>
          <w:lang w:eastAsia="lt-LT"/>
        </w:rPr>
      </w:pPr>
      <w:r w:rsidRPr="00AB7A4A">
        <w:rPr>
          <w:b/>
          <w:szCs w:val="24"/>
        </w:rPr>
        <w:t></w:t>
      </w:r>
      <w:r w:rsidRPr="00AB7A4A">
        <w:rPr>
          <w:rFonts w:cs="Times New Roman"/>
          <w:b/>
          <w:color w:val="000000"/>
          <w:szCs w:val="24"/>
        </w:rPr>
        <w:t xml:space="preserve"> </w:t>
      </w:r>
      <w:r w:rsidRPr="00C32640">
        <w:rPr>
          <w:b/>
          <w:szCs w:val="24"/>
        </w:rPr>
        <w:t xml:space="preserve">dokumentas, patvirtinantis, kad užsienietis atitinka Lietuvos Respublikos teisės aktuose nustatytas sąlygas vykdyti </w:t>
      </w:r>
      <w:r w:rsidRPr="00C32640">
        <w:rPr>
          <w:b/>
          <w:i/>
          <w:szCs w:val="24"/>
        </w:rPr>
        <w:t>reglamentuojamą profesinę veiklą</w:t>
      </w:r>
      <w:r>
        <w:rPr>
          <w:b/>
          <w:i/>
          <w:szCs w:val="24"/>
          <w:vertAlign w:val="superscript"/>
        </w:rPr>
        <w:t>1</w:t>
      </w:r>
      <w:r w:rsidRPr="00C32640">
        <w:rPr>
          <w:b/>
          <w:szCs w:val="24"/>
        </w:rPr>
        <w:t>, nurodytą darbo sutartyje</w:t>
      </w:r>
      <w:r w:rsidRPr="00C32640">
        <w:rPr>
          <w:rFonts w:eastAsia="Times New Roman" w:cs="Times New Roman"/>
          <w:b/>
          <w:szCs w:val="24"/>
          <w:lang w:eastAsia="lt-LT"/>
        </w:rPr>
        <w:t>;</w:t>
      </w:r>
    </w:p>
    <w:p w:rsidR="000F48C3" w:rsidRPr="00770947" w:rsidRDefault="000F48C3" w:rsidP="000F48C3">
      <w:pPr>
        <w:pStyle w:val="NoSpacing"/>
        <w:jc w:val="both"/>
        <w:rPr>
          <w:rFonts w:eastAsia="Times New Roman" w:cs="Times New Roman"/>
          <w:b/>
          <w:i/>
          <w:noProof/>
          <w:color w:val="1C1C1C"/>
          <w:szCs w:val="24"/>
          <w:u w:val="single"/>
          <w:lang w:eastAsia="lt-LT"/>
        </w:rPr>
      </w:pPr>
    </w:p>
    <w:p w:rsidR="00CE0987" w:rsidRPr="00770947" w:rsidRDefault="00CE0987" w:rsidP="00855877">
      <w:pPr>
        <w:pStyle w:val="NoSpacing"/>
        <w:jc w:val="both"/>
        <w:rPr>
          <w:rFonts w:eastAsia="Times New Roman" w:cs="Times New Roman"/>
          <w:b/>
          <w:szCs w:val="24"/>
          <w:lang w:eastAsia="lt-LT"/>
        </w:rPr>
      </w:pPr>
      <w:r w:rsidRPr="00770947">
        <w:rPr>
          <w:rFonts w:eastAsia="Times New Roman" w:cs="Times New Roman"/>
          <w:b/>
          <w:szCs w:val="24"/>
          <w:lang w:eastAsia="lt-LT"/>
        </w:rPr>
        <w:t xml:space="preserve"> </w:t>
      </w:r>
      <w:r w:rsidRPr="00770947">
        <w:rPr>
          <w:rFonts w:eastAsia="Times New Roman" w:cs="Times New Roman"/>
          <w:b/>
          <w:i/>
          <w:szCs w:val="24"/>
          <w:lang w:eastAsia="lt-LT"/>
        </w:rPr>
        <w:t xml:space="preserve">kai užsienietis ketina dirbti aukštos profesinės kvalifikacijos darbą </w:t>
      </w:r>
      <w:r w:rsidRPr="00770947">
        <w:rPr>
          <w:rFonts w:eastAsia="Times New Roman" w:cs="Times New Roman"/>
          <w:b/>
          <w:i/>
          <w:szCs w:val="24"/>
          <w:u w:val="single"/>
          <w:lang w:eastAsia="lt-LT"/>
        </w:rPr>
        <w:t>kaip įmonės vadovas</w:t>
      </w:r>
      <w:r w:rsidRPr="00770947">
        <w:rPr>
          <w:rFonts w:eastAsia="Times New Roman" w:cs="Times New Roman"/>
          <w:b/>
          <w:szCs w:val="24"/>
          <w:u w:val="single"/>
          <w:lang w:eastAsia="lt-LT"/>
        </w:rPr>
        <w:t>,</w:t>
      </w:r>
      <w:r w:rsidRPr="00770947">
        <w:rPr>
          <w:rFonts w:eastAsia="Times New Roman" w:cs="Times New Roman"/>
          <w:b/>
          <w:szCs w:val="24"/>
          <w:lang w:eastAsia="lt-LT"/>
        </w:rPr>
        <w:t xml:space="preserve"> VšĮ „Investuok Lietuvoje“ išduot</w:t>
      </w:r>
      <w:r w:rsidR="00B42CB5">
        <w:rPr>
          <w:rFonts w:eastAsia="Times New Roman" w:cs="Times New Roman"/>
          <w:b/>
          <w:szCs w:val="24"/>
          <w:lang w:eastAsia="lt-LT"/>
        </w:rPr>
        <w:t>as</w:t>
      </w:r>
      <w:r w:rsidRPr="00770947">
        <w:rPr>
          <w:rFonts w:eastAsia="Times New Roman" w:cs="Times New Roman"/>
          <w:b/>
          <w:szCs w:val="24"/>
          <w:lang w:eastAsia="lt-LT"/>
        </w:rPr>
        <w:t xml:space="preserve"> dokument</w:t>
      </w:r>
      <w:r w:rsidR="00B42CB5">
        <w:rPr>
          <w:rFonts w:eastAsia="Times New Roman" w:cs="Times New Roman"/>
          <w:b/>
          <w:szCs w:val="24"/>
          <w:lang w:eastAsia="lt-LT"/>
        </w:rPr>
        <w:t>as</w:t>
      </w:r>
      <w:r w:rsidRPr="00770947">
        <w:rPr>
          <w:rFonts w:eastAsia="Times New Roman" w:cs="Times New Roman"/>
          <w:b/>
          <w:szCs w:val="24"/>
          <w:lang w:eastAsia="lt-LT"/>
        </w:rPr>
        <w:t>, patvirtinant</w:t>
      </w:r>
      <w:r w:rsidR="00B42CB5">
        <w:rPr>
          <w:rFonts w:eastAsia="Times New Roman" w:cs="Times New Roman"/>
          <w:b/>
          <w:szCs w:val="24"/>
          <w:lang w:eastAsia="lt-LT"/>
        </w:rPr>
        <w:t>is</w:t>
      </w:r>
      <w:r w:rsidRPr="00770947">
        <w:rPr>
          <w:rFonts w:eastAsia="Times New Roman" w:cs="Times New Roman"/>
          <w:b/>
          <w:szCs w:val="24"/>
          <w:lang w:eastAsia="lt-LT"/>
        </w:rPr>
        <w:t>,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pateikimo dienos bent vienais finansiniais metais yra ne mažesnės negu 1 000 000 eurų;</w:t>
      </w:r>
    </w:p>
    <w:p w:rsidR="00925ECB" w:rsidRPr="00770947" w:rsidRDefault="00925ECB" w:rsidP="00C2248A">
      <w:pPr>
        <w:pStyle w:val="NoSpacing"/>
        <w:jc w:val="both"/>
        <w:rPr>
          <w:rFonts w:eastAsia="Times New Roman" w:cs="Times New Roman"/>
          <w:b/>
          <w:szCs w:val="24"/>
          <w:lang w:eastAsia="lt-LT"/>
        </w:rPr>
      </w:pPr>
    </w:p>
    <w:p w:rsidR="00B42CB5" w:rsidRDefault="00497AD6" w:rsidP="00B42CB5">
      <w:pPr>
        <w:pStyle w:val="NoSpacing"/>
        <w:jc w:val="both"/>
        <w:rPr>
          <w:b/>
          <w:i/>
          <w:szCs w:val="24"/>
        </w:rPr>
      </w:pPr>
      <w:r w:rsidRPr="00770947">
        <w:rPr>
          <w:rFonts w:eastAsia="Times New Roman" w:cs="Times New Roman"/>
          <w:b/>
          <w:szCs w:val="24"/>
          <w:lang w:eastAsia="lt-LT"/>
        </w:rPr>
        <w:t xml:space="preserve"> </w:t>
      </w:r>
      <w:r w:rsidR="00B42CB5">
        <w:rPr>
          <w:rFonts w:cs="Times New Roman"/>
          <w:b/>
          <w:szCs w:val="24"/>
        </w:rPr>
        <w:t xml:space="preserve">užsieniečio </w:t>
      </w:r>
      <w:r w:rsidR="00B42CB5" w:rsidRPr="0092137E">
        <w:rPr>
          <w:b/>
          <w:i/>
          <w:szCs w:val="24"/>
          <w:u w:val="single"/>
        </w:rPr>
        <w:t>pasižadėjimas</w:t>
      </w:r>
      <w:r w:rsidR="0092137E" w:rsidRPr="0092137E">
        <w:rPr>
          <w:b/>
          <w:i/>
          <w:szCs w:val="24"/>
          <w:u w:val="single"/>
        </w:rPr>
        <w:t xml:space="preserve"> (patvirtinimas)</w:t>
      </w:r>
      <w:r w:rsidR="0092137E" w:rsidRPr="0092137E">
        <w:rPr>
          <w:b/>
          <w:i/>
          <w:szCs w:val="24"/>
          <w:u w:val="single"/>
          <w:lang w:eastAsia="lt-LT"/>
        </w:rPr>
        <w:t xml:space="preserve"> </w:t>
      </w:r>
      <w:r w:rsidR="0092137E" w:rsidRPr="00770947">
        <w:rPr>
          <w:b/>
          <w:i/>
          <w:szCs w:val="24"/>
          <w:u w:val="single"/>
          <w:lang w:eastAsia="lt-LT"/>
        </w:rPr>
        <w:t xml:space="preserve">pildant prašymą </w:t>
      </w:r>
      <w:r w:rsidR="0092137E">
        <w:rPr>
          <w:b/>
          <w:i/>
          <w:szCs w:val="24"/>
          <w:u w:val="single"/>
          <w:lang w:eastAsia="lt-LT"/>
        </w:rPr>
        <w:t xml:space="preserve">per </w:t>
      </w:r>
      <w:r w:rsidR="0092137E" w:rsidRPr="00770947">
        <w:rPr>
          <w:b/>
          <w:i/>
          <w:szCs w:val="24"/>
          <w:u w:val="single"/>
          <w:lang w:eastAsia="lt-LT"/>
        </w:rPr>
        <w:t>MIGRIS</w:t>
      </w:r>
      <w:r w:rsidR="00B42CB5">
        <w:rPr>
          <w:b/>
          <w:szCs w:val="24"/>
        </w:rPr>
        <w:t>, kad deklaruos savo gyvenamąją vietą gyvenamojoje patalpoje, kurios gyvenamasis plotas, tenkantis kiekvienam pilnamečiui asmeniui, deklaravusiam joje gyvenamąją vietą, bus ne mažesnis kaip 7 kvadratiniai metrai</w:t>
      </w:r>
      <w:r w:rsidR="00B42CB5">
        <w:rPr>
          <w:b/>
          <w:i/>
          <w:szCs w:val="24"/>
        </w:rPr>
        <w:t>;</w:t>
      </w:r>
    </w:p>
    <w:p w:rsidR="00497AD6" w:rsidRPr="00770947" w:rsidRDefault="00497AD6" w:rsidP="00770947">
      <w:pPr>
        <w:pStyle w:val="NoSpacing"/>
        <w:jc w:val="both"/>
        <w:rPr>
          <w:rFonts w:eastAsia="Times New Roman" w:cs="Times New Roman"/>
          <w:b/>
          <w:szCs w:val="24"/>
          <w:lang w:eastAsia="lt-LT"/>
        </w:rPr>
      </w:pPr>
    </w:p>
    <w:p w:rsidR="0040019A" w:rsidRPr="00770947" w:rsidRDefault="0040019A" w:rsidP="0040019A">
      <w:pPr>
        <w:pStyle w:val="NoSpacing"/>
        <w:jc w:val="both"/>
        <w:rPr>
          <w:rFonts w:cs="Times New Roman"/>
          <w:b/>
          <w:szCs w:val="24"/>
        </w:rPr>
      </w:pPr>
      <w:r w:rsidRPr="00770947">
        <w:rPr>
          <w:b/>
          <w:szCs w:val="24"/>
        </w:rPr>
        <w:t></w:t>
      </w:r>
      <w:r w:rsidRPr="00770947">
        <w:rPr>
          <w:rFonts w:cs="Times New Roman"/>
          <w:b/>
          <w:szCs w:val="24"/>
        </w:rPr>
        <w:t xml:space="preserve"> </w:t>
      </w:r>
      <w:r w:rsidRPr="00770947">
        <w:rPr>
          <w:rFonts w:cs="Times New Roman"/>
          <w:b/>
          <w:i/>
          <w:szCs w:val="24"/>
        </w:rPr>
        <w:t>jeigu už užsienietį valstybės rinkliavą sumokėjo kitas asmuo</w:t>
      </w:r>
      <w:r w:rsidRPr="00770947">
        <w:rPr>
          <w:rFonts w:cs="Times New Roman"/>
          <w:b/>
          <w:szCs w:val="24"/>
        </w:rPr>
        <w:t>: sumokėtos valstybės rinkliavos mokamojo pavedimo išplėstinė forma, kurioje nurodyta užsieniečio, už kurį atliktas mokėjimas, vardas (-ai), pavardė (-ės) ir asmens kodas ar gimimo data</w:t>
      </w:r>
      <w:r w:rsidR="00695244">
        <w:rPr>
          <w:rFonts w:cs="Times New Roman"/>
          <w:b/>
          <w:szCs w:val="24"/>
        </w:rPr>
        <w:t>.</w:t>
      </w:r>
      <w:r w:rsidRPr="00770947">
        <w:rPr>
          <w:rFonts w:cs="Times New Roman"/>
          <w:b/>
          <w:szCs w:val="24"/>
        </w:rPr>
        <w:t xml:space="preserve">      </w:t>
      </w:r>
      <w:bookmarkStart w:id="1" w:name="part_3e1b44e9b5674ac48aad0faa662de68e"/>
      <w:bookmarkEnd w:id="1"/>
    </w:p>
    <w:p w:rsidR="00770947" w:rsidRDefault="00770947" w:rsidP="0040019A">
      <w:pPr>
        <w:pStyle w:val="NoSpacing"/>
        <w:jc w:val="both"/>
        <w:rPr>
          <w:rFonts w:cs="Times New Roman"/>
          <w:b/>
          <w:szCs w:val="24"/>
        </w:rPr>
      </w:pPr>
    </w:p>
    <w:p w:rsidR="002B0AE7" w:rsidRDefault="002B0AE7" w:rsidP="0040019A">
      <w:pPr>
        <w:pStyle w:val="NoSpacing"/>
        <w:rPr>
          <w:rFonts w:eastAsia="Times New Roman" w:cs="Times New Roman"/>
          <w:color w:val="000000"/>
          <w:sz w:val="16"/>
          <w:szCs w:val="16"/>
        </w:rPr>
      </w:pPr>
    </w:p>
    <w:p w:rsidR="0040019A" w:rsidRDefault="0040019A" w:rsidP="0040019A">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w:t>
      </w:r>
    </w:p>
    <w:p w:rsidR="000003F6" w:rsidRPr="00D7763F" w:rsidRDefault="000003F6" w:rsidP="000003F6">
      <w:pPr>
        <w:spacing w:after="0" w:line="240" w:lineRule="auto"/>
        <w:ind w:right="-50"/>
        <w:jc w:val="both"/>
        <w:rPr>
          <w:rFonts w:eastAsia="Times New Roman" w:cs="Times New Roman"/>
          <w:sz w:val="20"/>
          <w:szCs w:val="20"/>
        </w:rPr>
      </w:pPr>
      <w:bookmarkStart w:id="2" w:name="_Hlk64908421"/>
      <w:r>
        <w:rPr>
          <w:b/>
          <w:color w:val="000000"/>
          <w:vertAlign w:val="superscript"/>
        </w:rPr>
        <w:t xml:space="preserve">1 </w:t>
      </w:r>
      <w:r w:rsidRPr="00D7763F">
        <w:rPr>
          <w:b/>
          <w:bCs/>
          <w:sz w:val="20"/>
          <w:szCs w:val="20"/>
        </w:rPr>
        <w:t>Reglamentuojamos profesijos –</w:t>
      </w:r>
      <w:r w:rsidRPr="00D7763F">
        <w:rPr>
          <w:rFonts w:eastAsia="Times New Roman" w:cs="Times New Roman"/>
          <w:sz w:val="20"/>
          <w:szCs w:val="20"/>
        </w:rPr>
        <w:t xml:space="preserve"> advokatas; </w:t>
      </w:r>
      <w:bookmarkStart w:id="3" w:name="part_7ee83f0977c14321b0b7c2ccfe131be2"/>
      <w:bookmarkEnd w:id="3"/>
      <w:r w:rsidRPr="00D7763F">
        <w:rPr>
          <w:rFonts w:eastAsia="Times New Roman" w:cs="Times New Roman"/>
          <w:sz w:val="20"/>
          <w:szCs w:val="20"/>
        </w:rPr>
        <w:t xml:space="preserve">akušeris; </w:t>
      </w:r>
      <w:bookmarkStart w:id="4" w:name="part_90d23b6fd1334f13bbc594c3cae8e08c"/>
      <w:bookmarkEnd w:id="4"/>
      <w:r w:rsidRPr="00D7763F">
        <w:rPr>
          <w:rFonts w:eastAsia="Times New Roman" w:cs="Times New Roman"/>
          <w:sz w:val="20"/>
          <w:szCs w:val="20"/>
        </w:rPr>
        <w:t>architektas;</w:t>
      </w:r>
      <w:bookmarkStart w:id="5" w:name="part_de7640bc4e994d39bb473e81aae9d25a"/>
      <w:bookmarkEnd w:id="5"/>
      <w:r w:rsidRPr="00D7763F">
        <w:rPr>
          <w:rFonts w:eastAsia="Times New Roman" w:cs="Times New Roman"/>
          <w:sz w:val="20"/>
          <w:szCs w:val="20"/>
        </w:rPr>
        <w:t xml:space="preserve"> auklėtojas;</w:t>
      </w:r>
      <w:bookmarkStart w:id="6" w:name="part_9f2a59f2071442a3b15412bfed74a767"/>
      <w:bookmarkEnd w:id="6"/>
      <w:r w:rsidRPr="00D7763F">
        <w:rPr>
          <w:rFonts w:eastAsia="Times New Roman" w:cs="Times New Roman"/>
          <w:sz w:val="20"/>
          <w:szCs w:val="20"/>
        </w:rPr>
        <w:t xml:space="preserve"> bankroto administratorius; </w:t>
      </w:r>
      <w:bookmarkStart w:id="7" w:name="part_f6974e9747b844b6b612d394438bf792"/>
      <w:bookmarkEnd w:id="7"/>
      <w:r w:rsidRPr="00D7763F">
        <w:rPr>
          <w:rFonts w:eastAsia="Times New Roman" w:cs="Times New Roman"/>
          <w:sz w:val="20"/>
          <w:szCs w:val="20"/>
        </w:rPr>
        <w:t xml:space="preserve">bendrosios praktikos slaugytojas; </w:t>
      </w:r>
      <w:bookmarkStart w:id="8" w:name="part_3ad03d28140044f1bc005e8d06e1df63"/>
      <w:bookmarkEnd w:id="8"/>
      <w:r w:rsidRPr="00D7763F">
        <w:rPr>
          <w:rFonts w:eastAsia="Times New Roman" w:cs="Times New Roman"/>
          <w:sz w:val="20"/>
          <w:szCs w:val="20"/>
        </w:rPr>
        <w:t xml:space="preserve">biomedicinos technologas; </w:t>
      </w:r>
      <w:bookmarkStart w:id="9" w:name="part_5d2c3c9d9b7746d28894d3caa080661c"/>
      <w:bookmarkEnd w:id="9"/>
      <w:r w:rsidRPr="00D7763F">
        <w:rPr>
          <w:rFonts w:eastAsia="Times New Roman" w:cs="Times New Roman"/>
          <w:sz w:val="20"/>
          <w:szCs w:val="20"/>
        </w:rPr>
        <w:t xml:space="preserve">burnos higienistas; </w:t>
      </w:r>
      <w:bookmarkStart w:id="10" w:name="part_7f55f98ee20a47c2a06235b06f4cd0c6"/>
      <w:bookmarkEnd w:id="10"/>
      <w:r w:rsidRPr="00D7763F">
        <w:rPr>
          <w:rFonts w:eastAsia="Times New Roman" w:cs="Times New Roman"/>
          <w:sz w:val="20"/>
          <w:szCs w:val="20"/>
        </w:rPr>
        <w:t xml:space="preserve"> dantų technikas;</w:t>
      </w:r>
      <w:bookmarkStart w:id="11" w:name="part_94c5e0039db047589d96b207f90fd90a"/>
      <w:bookmarkEnd w:id="11"/>
      <w:r w:rsidRPr="00D7763F">
        <w:rPr>
          <w:rFonts w:eastAsia="Times New Roman" w:cs="Times New Roman"/>
          <w:sz w:val="20"/>
          <w:szCs w:val="20"/>
        </w:rPr>
        <w:t xml:space="preserve"> dietistas; </w:t>
      </w:r>
      <w:bookmarkStart w:id="12" w:name="part_b574379d1e324fd5865db4cdc01ee325"/>
      <w:bookmarkEnd w:id="12"/>
      <w:r w:rsidRPr="00D7763F">
        <w:rPr>
          <w:rFonts w:eastAsia="Times New Roman" w:cs="Times New Roman"/>
          <w:sz w:val="20"/>
          <w:szCs w:val="20"/>
        </w:rPr>
        <w:t xml:space="preserve">ergoterapeutas; </w:t>
      </w:r>
      <w:bookmarkStart w:id="13" w:name="part_5df00eec7299460184ca2f3e570e9f32"/>
      <w:bookmarkEnd w:id="13"/>
      <w:r w:rsidRPr="00D7763F">
        <w:rPr>
          <w:rFonts w:eastAsia="Times New Roman" w:cs="Times New Roman"/>
          <w:sz w:val="20"/>
          <w:szCs w:val="20"/>
        </w:rPr>
        <w:t xml:space="preserve">gidas; </w:t>
      </w:r>
      <w:bookmarkStart w:id="14" w:name="part_0cc6cdc2e8154824b2aec1fd864733be"/>
      <w:bookmarkEnd w:id="14"/>
      <w:r w:rsidRPr="00D7763F">
        <w:rPr>
          <w:rFonts w:eastAsia="Times New Roman" w:cs="Times New Roman"/>
          <w:sz w:val="20"/>
          <w:szCs w:val="20"/>
        </w:rPr>
        <w:t xml:space="preserve">gydytojo odontologo padėjėjas; </w:t>
      </w:r>
      <w:bookmarkStart w:id="15" w:name="part_990d1691bdeb455c8a2eaa31fa1d9d30"/>
      <w:bookmarkEnd w:id="15"/>
      <w:r w:rsidRPr="00D7763F">
        <w:rPr>
          <w:rFonts w:eastAsia="Times New Roman" w:cs="Times New Roman"/>
          <w:sz w:val="20"/>
          <w:szCs w:val="20"/>
        </w:rPr>
        <w:t xml:space="preserve">išplėstinės praktikos slaugytojas; </w:t>
      </w:r>
      <w:bookmarkStart w:id="16" w:name="part_b37a10f44fe842e9b8f4731b914b22d2"/>
      <w:bookmarkEnd w:id="16"/>
      <w:r w:rsidRPr="00D7763F">
        <w:rPr>
          <w:rFonts w:eastAsia="Times New Roman" w:cs="Times New Roman"/>
          <w:sz w:val="20"/>
          <w:szCs w:val="20"/>
        </w:rPr>
        <w:t xml:space="preserve">kineziterapeutas; </w:t>
      </w:r>
      <w:bookmarkStart w:id="17" w:name="part_742366c18ae7482cafca8efb3952fe33"/>
      <w:bookmarkEnd w:id="17"/>
      <w:r w:rsidRPr="00D7763F">
        <w:rPr>
          <w:rFonts w:eastAsia="Times New Roman" w:cs="Times New Roman"/>
          <w:sz w:val="20"/>
          <w:szCs w:val="20"/>
        </w:rPr>
        <w:t xml:space="preserve">logopedas; </w:t>
      </w:r>
      <w:bookmarkStart w:id="18" w:name="part_a03b27f72f894598975840c5f48922ab"/>
      <w:bookmarkEnd w:id="18"/>
      <w:r w:rsidRPr="00D7763F">
        <w:rPr>
          <w:rFonts w:eastAsia="Times New Roman" w:cs="Times New Roman"/>
          <w:sz w:val="20"/>
          <w:szCs w:val="20"/>
        </w:rPr>
        <w:t xml:space="preserve">masažuotojas; </w:t>
      </w:r>
      <w:bookmarkStart w:id="19" w:name="part_cb79c1a0900e49d785c96e61256bfa9b"/>
      <w:bookmarkEnd w:id="19"/>
      <w:r w:rsidRPr="00D7763F">
        <w:rPr>
          <w:rFonts w:eastAsia="Times New Roman" w:cs="Times New Roman"/>
          <w:sz w:val="20"/>
          <w:szCs w:val="20"/>
        </w:rPr>
        <w:t xml:space="preserve">medicinos gydytojas; </w:t>
      </w:r>
      <w:bookmarkStart w:id="20" w:name="part_0175b65a842b4cbaa057328b38521d87"/>
      <w:bookmarkEnd w:id="20"/>
      <w:r w:rsidRPr="00D7763F">
        <w:rPr>
          <w:rFonts w:eastAsia="Times New Roman" w:cs="Times New Roman"/>
          <w:sz w:val="20"/>
          <w:szCs w:val="20"/>
        </w:rPr>
        <w:t>mokyklos psichologas</w:t>
      </w:r>
      <w:bookmarkStart w:id="21" w:name="part_6e89825a169848c79cd8bfefac369a75"/>
      <w:bookmarkEnd w:id="21"/>
      <w:r w:rsidRPr="00D7763F">
        <w:rPr>
          <w:rFonts w:eastAsia="Times New Roman" w:cs="Times New Roman"/>
          <w:sz w:val="20"/>
          <w:szCs w:val="20"/>
        </w:rPr>
        <w:t xml:space="preserve">; mokytojas; </w:t>
      </w:r>
      <w:bookmarkStart w:id="22" w:name="part_de0f1dfc2a3142df91cb4dc0c13d64db"/>
      <w:bookmarkEnd w:id="22"/>
      <w:r w:rsidRPr="00D7763F">
        <w:rPr>
          <w:rFonts w:eastAsia="Times New Roman" w:cs="Times New Roman"/>
          <w:sz w:val="20"/>
          <w:szCs w:val="20"/>
        </w:rPr>
        <w:t xml:space="preserve">odontologas; </w:t>
      </w:r>
      <w:bookmarkStart w:id="23" w:name="part_661a0642956e4dad92a8cd2eeef8e8f6"/>
      <w:bookmarkEnd w:id="23"/>
      <w:r w:rsidRPr="00D7763F">
        <w:rPr>
          <w:rFonts w:eastAsia="Times New Roman" w:cs="Times New Roman"/>
          <w:sz w:val="20"/>
          <w:szCs w:val="20"/>
        </w:rPr>
        <w:t xml:space="preserve">patentinis patikėtinis; </w:t>
      </w:r>
      <w:bookmarkStart w:id="24" w:name="part_be67ab83b98b4d748cc7d23971038cce"/>
      <w:bookmarkEnd w:id="24"/>
      <w:r w:rsidRPr="00D7763F">
        <w:rPr>
          <w:rFonts w:eastAsia="Times New Roman" w:cs="Times New Roman"/>
          <w:sz w:val="20"/>
          <w:szCs w:val="20"/>
        </w:rPr>
        <w:t xml:space="preserve">privatus detektyvas;  </w:t>
      </w:r>
      <w:bookmarkStart w:id="25" w:name="part_8031e58b343b4feb98e04bf983179214"/>
      <w:bookmarkEnd w:id="25"/>
      <w:r w:rsidRPr="00D7763F">
        <w:rPr>
          <w:rFonts w:eastAsia="Times New Roman" w:cs="Times New Roman"/>
          <w:sz w:val="20"/>
          <w:szCs w:val="20"/>
        </w:rPr>
        <w:t xml:space="preserve">profesijos mokytojas; </w:t>
      </w:r>
      <w:bookmarkStart w:id="26" w:name="part_407687054eab4a38aea731b3ca1cf254"/>
      <w:bookmarkEnd w:id="26"/>
      <w:r w:rsidRPr="00D7763F">
        <w:rPr>
          <w:rFonts w:eastAsia="Times New Roman" w:cs="Times New Roman"/>
          <w:sz w:val="20"/>
          <w:szCs w:val="20"/>
        </w:rPr>
        <w:t xml:space="preserve">restauratorius; </w:t>
      </w:r>
      <w:bookmarkStart w:id="27" w:name="part_d5a9de0e3a0343a28c6de33b23cc32cd"/>
      <w:bookmarkEnd w:id="27"/>
      <w:r w:rsidRPr="00D7763F">
        <w:rPr>
          <w:rFonts w:eastAsia="Times New Roman" w:cs="Times New Roman"/>
          <w:sz w:val="20"/>
          <w:szCs w:val="20"/>
        </w:rPr>
        <w:t xml:space="preserve">restruktūrizavimo administratorius; socialinis darbuotojas; </w:t>
      </w:r>
      <w:bookmarkStart w:id="28" w:name="part_7a5b204ee864458ca101d61b2362622d"/>
      <w:bookmarkEnd w:id="28"/>
      <w:r w:rsidRPr="00D7763F">
        <w:rPr>
          <w:rFonts w:eastAsia="Times New Roman" w:cs="Times New Roman"/>
          <w:sz w:val="20"/>
          <w:szCs w:val="20"/>
        </w:rPr>
        <w:t xml:space="preserve">socialinis pedagogas; </w:t>
      </w:r>
      <w:bookmarkStart w:id="29" w:name="part_97a8fbd83f4e49e5a358d826d04e212a"/>
      <w:bookmarkEnd w:id="29"/>
      <w:r w:rsidRPr="00D7763F">
        <w:rPr>
          <w:rFonts w:eastAsia="Times New Roman" w:cs="Times New Roman"/>
          <w:sz w:val="20"/>
          <w:szCs w:val="20"/>
        </w:rPr>
        <w:t xml:space="preserve">specialusis pedagogas; statybos inžinierius; surdopedagogas; </w:t>
      </w:r>
      <w:bookmarkStart w:id="30" w:name="part_aed262e917bc4933be315dee202520ae"/>
      <w:bookmarkEnd w:id="30"/>
      <w:r w:rsidRPr="00D7763F">
        <w:rPr>
          <w:rFonts w:eastAsia="Times New Roman" w:cs="Times New Roman"/>
          <w:sz w:val="20"/>
          <w:szCs w:val="20"/>
        </w:rPr>
        <w:t xml:space="preserve">tiflopedagogas; </w:t>
      </w:r>
      <w:bookmarkStart w:id="31" w:name="part_0fc41ac22f6148239a19fa729254d910"/>
      <w:bookmarkEnd w:id="31"/>
      <w:r w:rsidRPr="00D7763F">
        <w:rPr>
          <w:rFonts w:eastAsia="Times New Roman" w:cs="Times New Roman"/>
          <w:sz w:val="20"/>
          <w:szCs w:val="20"/>
        </w:rPr>
        <w:t xml:space="preserve">turto arba verslo vertintojas; </w:t>
      </w:r>
      <w:bookmarkStart w:id="32" w:name="part_f830713cbac44ef5ab6b50ef6f73285a"/>
      <w:bookmarkEnd w:id="32"/>
      <w:r w:rsidRPr="00D7763F">
        <w:rPr>
          <w:rFonts w:eastAsia="Times New Roman" w:cs="Times New Roman"/>
          <w:sz w:val="20"/>
          <w:szCs w:val="20"/>
        </w:rPr>
        <w:t xml:space="preserve">vaistininkas; vaistininko padėjėjas (farmakotechnikas); </w:t>
      </w:r>
      <w:bookmarkStart w:id="33" w:name="part_681ac7abe36c45fabd5d93204312b847"/>
      <w:bookmarkEnd w:id="33"/>
      <w:r w:rsidRPr="00D7763F">
        <w:rPr>
          <w:rFonts w:eastAsia="Times New Roman" w:cs="Times New Roman"/>
          <w:sz w:val="20"/>
          <w:szCs w:val="20"/>
        </w:rPr>
        <w:t xml:space="preserve">veterinarijos felčeris; </w:t>
      </w:r>
      <w:bookmarkStart w:id="34" w:name="part_55019c24897b466f9748b0b0daeff690"/>
      <w:bookmarkEnd w:id="34"/>
      <w:r w:rsidRPr="00D7763F">
        <w:rPr>
          <w:rFonts w:eastAsia="Times New Roman" w:cs="Times New Roman"/>
          <w:sz w:val="20"/>
          <w:szCs w:val="20"/>
        </w:rPr>
        <w:t>veterinarijos gydytojas.</w:t>
      </w:r>
    </w:p>
    <w:bookmarkEnd w:id="2"/>
    <w:p w:rsidR="00741378" w:rsidRPr="00C77A3C" w:rsidRDefault="00741378" w:rsidP="0040019A">
      <w:pPr>
        <w:pStyle w:val="NoSpacing"/>
        <w:jc w:val="both"/>
        <w:rPr>
          <w:b/>
          <w:color w:val="000000"/>
          <w:vertAlign w:val="superscript"/>
        </w:rPr>
      </w:pPr>
    </w:p>
    <w:sectPr w:rsidR="00741378" w:rsidRPr="00C77A3C" w:rsidSect="00B02C6A">
      <w:headerReference w:type="default" r:id="rId9"/>
      <w:pgSz w:w="11906" w:h="16838" w:code="9"/>
      <w:pgMar w:top="567"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4EE" w:rsidRDefault="007D14EE" w:rsidP="00B02C6A">
      <w:pPr>
        <w:spacing w:after="0" w:line="240" w:lineRule="auto"/>
      </w:pPr>
      <w:r>
        <w:separator/>
      </w:r>
    </w:p>
  </w:endnote>
  <w:endnote w:type="continuationSeparator" w:id="0">
    <w:p w:rsidR="007D14EE" w:rsidRDefault="007D14EE" w:rsidP="00B0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4EE" w:rsidRDefault="007D14EE" w:rsidP="00B02C6A">
      <w:pPr>
        <w:spacing w:after="0" w:line="240" w:lineRule="auto"/>
      </w:pPr>
      <w:r>
        <w:separator/>
      </w:r>
    </w:p>
  </w:footnote>
  <w:footnote w:type="continuationSeparator" w:id="0">
    <w:p w:rsidR="007D14EE" w:rsidRDefault="007D14EE" w:rsidP="00B0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7151"/>
      <w:docPartObj>
        <w:docPartGallery w:val="Page Numbers (Top of Page)"/>
        <w:docPartUnique/>
      </w:docPartObj>
    </w:sdtPr>
    <w:sdtEndPr/>
    <w:sdtContent>
      <w:p w:rsidR="00B02C6A" w:rsidRDefault="00B02C6A">
        <w:pPr>
          <w:pStyle w:val="Header"/>
          <w:jc w:val="center"/>
        </w:pPr>
        <w:r>
          <w:fldChar w:fldCharType="begin"/>
        </w:r>
        <w:r>
          <w:instrText>PAGE   \* MERGEFORMAT</w:instrText>
        </w:r>
        <w:r>
          <w:fldChar w:fldCharType="separate"/>
        </w:r>
        <w:r w:rsidR="00BC35F1">
          <w:rPr>
            <w:noProof/>
          </w:rPr>
          <w:t>2</w:t>
        </w:r>
        <w:r>
          <w:fldChar w:fldCharType="end"/>
        </w:r>
      </w:p>
    </w:sdtContent>
  </w:sdt>
  <w:p w:rsidR="00B02C6A" w:rsidRDefault="00B02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94474CD"/>
    <w:multiLevelType w:val="hybridMultilevel"/>
    <w:tmpl w:val="4C96A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828D5"/>
    <w:multiLevelType w:val="multilevel"/>
    <w:tmpl w:val="69A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B2284"/>
    <w:multiLevelType w:val="hybridMultilevel"/>
    <w:tmpl w:val="C13A4236"/>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53C7348C"/>
    <w:multiLevelType w:val="hybridMultilevel"/>
    <w:tmpl w:val="4466720C"/>
    <w:lvl w:ilvl="0" w:tplc="04090003">
      <w:start w:val="1"/>
      <w:numFmt w:val="bullet"/>
      <w:lvlText w:val="o"/>
      <w:lvlJc w:val="left"/>
      <w:pPr>
        <w:ind w:left="1097" w:hanging="360"/>
      </w:pPr>
      <w:rPr>
        <w:rFonts w:ascii="Courier New" w:hAnsi="Courier New" w:cs="Courier New"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15:restartNumberingAfterBreak="0">
    <w:nsid w:val="56C518EA"/>
    <w:multiLevelType w:val="hybridMultilevel"/>
    <w:tmpl w:val="0A969222"/>
    <w:lvl w:ilvl="0" w:tplc="08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9"/>
  </w:num>
  <w:num w:numId="6">
    <w:abstractNumId w:val="2"/>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03F6"/>
    <w:rsid w:val="0000524D"/>
    <w:rsid w:val="00036377"/>
    <w:rsid w:val="00054D1F"/>
    <w:rsid w:val="00091D9B"/>
    <w:rsid w:val="000A5359"/>
    <w:rsid w:val="000A79F1"/>
    <w:rsid w:val="000E0AE5"/>
    <w:rsid w:val="000F2166"/>
    <w:rsid w:val="000F2C37"/>
    <w:rsid w:val="000F48C3"/>
    <w:rsid w:val="001116B7"/>
    <w:rsid w:val="00130D89"/>
    <w:rsid w:val="00133202"/>
    <w:rsid w:val="0015693B"/>
    <w:rsid w:val="00185FD6"/>
    <w:rsid w:val="001A06EC"/>
    <w:rsid w:val="001A2F15"/>
    <w:rsid w:val="001B5945"/>
    <w:rsid w:val="001D44FB"/>
    <w:rsid w:val="001E0850"/>
    <w:rsid w:val="00205BF7"/>
    <w:rsid w:val="00207717"/>
    <w:rsid w:val="00231447"/>
    <w:rsid w:val="002628A1"/>
    <w:rsid w:val="002767A7"/>
    <w:rsid w:val="002844F3"/>
    <w:rsid w:val="00290687"/>
    <w:rsid w:val="002966F1"/>
    <w:rsid w:val="002B0AE7"/>
    <w:rsid w:val="002C30C3"/>
    <w:rsid w:val="002C38D5"/>
    <w:rsid w:val="002E2D7A"/>
    <w:rsid w:val="002F1A12"/>
    <w:rsid w:val="00363FB8"/>
    <w:rsid w:val="00380293"/>
    <w:rsid w:val="003856DC"/>
    <w:rsid w:val="003B36F9"/>
    <w:rsid w:val="003D0AA4"/>
    <w:rsid w:val="003E4CCB"/>
    <w:rsid w:val="0040019A"/>
    <w:rsid w:val="0041245F"/>
    <w:rsid w:val="00424759"/>
    <w:rsid w:val="00475CA8"/>
    <w:rsid w:val="00477AF1"/>
    <w:rsid w:val="00497AD6"/>
    <w:rsid w:val="004B368E"/>
    <w:rsid w:val="004B3A50"/>
    <w:rsid w:val="004D2071"/>
    <w:rsid w:val="004F1A99"/>
    <w:rsid w:val="00511EFF"/>
    <w:rsid w:val="00531FEB"/>
    <w:rsid w:val="00544158"/>
    <w:rsid w:val="00546EB3"/>
    <w:rsid w:val="00551962"/>
    <w:rsid w:val="00554AED"/>
    <w:rsid w:val="0057024E"/>
    <w:rsid w:val="005820C4"/>
    <w:rsid w:val="005B6C3C"/>
    <w:rsid w:val="005C21CB"/>
    <w:rsid w:val="005C6119"/>
    <w:rsid w:val="00613A98"/>
    <w:rsid w:val="00643CC5"/>
    <w:rsid w:val="006537AE"/>
    <w:rsid w:val="00670BB2"/>
    <w:rsid w:val="00695244"/>
    <w:rsid w:val="006B7B3A"/>
    <w:rsid w:val="007266CC"/>
    <w:rsid w:val="00741378"/>
    <w:rsid w:val="007462D7"/>
    <w:rsid w:val="00757764"/>
    <w:rsid w:val="00770947"/>
    <w:rsid w:val="007A0E99"/>
    <w:rsid w:val="007A29FD"/>
    <w:rsid w:val="007A6A11"/>
    <w:rsid w:val="007D14EE"/>
    <w:rsid w:val="00845A32"/>
    <w:rsid w:val="00855297"/>
    <w:rsid w:val="00855877"/>
    <w:rsid w:val="0086650A"/>
    <w:rsid w:val="00885F54"/>
    <w:rsid w:val="008A3994"/>
    <w:rsid w:val="008B5F09"/>
    <w:rsid w:val="008C593F"/>
    <w:rsid w:val="00910BE4"/>
    <w:rsid w:val="0092137E"/>
    <w:rsid w:val="00925ECB"/>
    <w:rsid w:val="00947136"/>
    <w:rsid w:val="00961EEC"/>
    <w:rsid w:val="009729DC"/>
    <w:rsid w:val="009B4973"/>
    <w:rsid w:val="009D0EF6"/>
    <w:rsid w:val="009D170F"/>
    <w:rsid w:val="00A11EAF"/>
    <w:rsid w:val="00A6192C"/>
    <w:rsid w:val="00A87585"/>
    <w:rsid w:val="00A92BB1"/>
    <w:rsid w:val="00A95DF6"/>
    <w:rsid w:val="00AA1B7A"/>
    <w:rsid w:val="00AA732B"/>
    <w:rsid w:val="00AE7328"/>
    <w:rsid w:val="00B01ED0"/>
    <w:rsid w:val="00B02C6A"/>
    <w:rsid w:val="00B104EC"/>
    <w:rsid w:val="00B134AF"/>
    <w:rsid w:val="00B313B8"/>
    <w:rsid w:val="00B32DE3"/>
    <w:rsid w:val="00B42CB5"/>
    <w:rsid w:val="00B6737A"/>
    <w:rsid w:val="00B840B9"/>
    <w:rsid w:val="00BC35F1"/>
    <w:rsid w:val="00BD2C5E"/>
    <w:rsid w:val="00BE2ED8"/>
    <w:rsid w:val="00BF03A3"/>
    <w:rsid w:val="00C049FD"/>
    <w:rsid w:val="00C21C7B"/>
    <w:rsid w:val="00C2248A"/>
    <w:rsid w:val="00C50861"/>
    <w:rsid w:val="00C574EB"/>
    <w:rsid w:val="00C77A3C"/>
    <w:rsid w:val="00C96EAB"/>
    <w:rsid w:val="00CB504A"/>
    <w:rsid w:val="00CC41B4"/>
    <w:rsid w:val="00CE0987"/>
    <w:rsid w:val="00D1673E"/>
    <w:rsid w:val="00D278B2"/>
    <w:rsid w:val="00D575EA"/>
    <w:rsid w:val="00D600B3"/>
    <w:rsid w:val="00D77DEA"/>
    <w:rsid w:val="00D879F1"/>
    <w:rsid w:val="00DA3456"/>
    <w:rsid w:val="00DB7CBF"/>
    <w:rsid w:val="00DE2E6E"/>
    <w:rsid w:val="00E25E17"/>
    <w:rsid w:val="00E3502F"/>
    <w:rsid w:val="00E801BC"/>
    <w:rsid w:val="00E84F3A"/>
    <w:rsid w:val="00E950B2"/>
    <w:rsid w:val="00EC72D4"/>
    <w:rsid w:val="00ED4C76"/>
    <w:rsid w:val="00EF36F1"/>
    <w:rsid w:val="00F11189"/>
    <w:rsid w:val="00F214FF"/>
    <w:rsid w:val="00F30D35"/>
    <w:rsid w:val="00F63805"/>
    <w:rsid w:val="00FB397D"/>
    <w:rsid w:val="00FD3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5F7C2-3189-4FFE-8AA8-6B4DBDB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B0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6A"/>
  </w:style>
  <w:style w:type="paragraph" w:styleId="Footer">
    <w:name w:val="footer"/>
    <w:basedOn w:val="Normal"/>
    <w:link w:val="FooterChar"/>
    <w:uiPriority w:val="99"/>
    <w:unhideWhenUsed/>
    <w:rsid w:val="00B0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6A"/>
  </w:style>
  <w:style w:type="character" w:styleId="Hyperlink">
    <w:name w:val="Hyperlink"/>
    <w:basedOn w:val="DefaultParagraphFont"/>
    <w:uiPriority w:val="99"/>
    <w:unhideWhenUsed/>
    <w:rsid w:val="00910BE4"/>
    <w:rPr>
      <w:color w:val="0000FF" w:themeColor="hyperlink"/>
      <w:u w:val="single"/>
    </w:rPr>
  </w:style>
  <w:style w:type="character" w:customStyle="1" w:styleId="UnresolvedMention1">
    <w:name w:val="Unresolved Mention1"/>
    <w:basedOn w:val="DefaultParagraphFont"/>
    <w:uiPriority w:val="99"/>
    <w:semiHidden/>
    <w:unhideWhenUsed/>
    <w:rsid w:val="00910BE4"/>
    <w:rPr>
      <w:color w:val="605E5C"/>
      <w:shd w:val="clear" w:color="auto" w:fill="E1DFDD"/>
    </w:rPr>
  </w:style>
  <w:style w:type="paragraph" w:styleId="ListParagraph">
    <w:name w:val="List Paragraph"/>
    <w:basedOn w:val="Normal"/>
    <w:uiPriority w:val="34"/>
    <w:qFormat/>
    <w:rsid w:val="0092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30004">
      <w:bodyDiv w:val="1"/>
      <w:marLeft w:val="0"/>
      <w:marRight w:val="0"/>
      <w:marTop w:val="0"/>
      <w:marBottom w:val="0"/>
      <w:divBdr>
        <w:top w:val="none" w:sz="0" w:space="0" w:color="auto"/>
        <w:left w:val="none" w:sz="0" w:space="0" w:color="auto"/>
        <w:bottom w:val="none" w:sz="0" w:space="0" w:color="auto"/>
        <w:right w:val="none" w:sz="0" w:space="0" w:color="auto"/>
      </w:divBdr>
    </w:div>
    <w:div w:id="1222787430">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71092">
      <w:bodyDiv w:val="1"/>
      <w:marLeft w:val="0"/>
      <w:marRight w:val="0"/>
      <w:marTop w:val="0"/>
      <w:marBottom w:val="0"/>
      <w:divBdr>
        <w:top w:val="none" w:sz="0" w:space="0" w:color="auto"/>
        <w:left w:val="none" w:sz="0" w:space="0" w:color="auto"/>
        <w:bottom w:val="none" w:sz="0" w:space="0" w:color="auto"/>
        <w:right w:val="none" w:sz="0" w:space="0" w:color="auto"/>
      </w:divBdr>
    </w:div>
    <w:div w:id="1673534069">
      <w:bodyDiv w:val="1"/>
      <w:marLeft w:val="0"/>
      <w:marRight w:val="0"/>
      <w:marTop w:val="0"/>
      <w:marBottom w:val="0"/>
      <w:divBdr>
        <w:top w:val="none" w:sz="0" w:space="0" w:color="auto"/>
        <w:left w:val="none" w:sz="0" w:space="0" w:color="auto"/>
        <w:bottom w:val="none" w:sz="0" w:space="0" w:color="auto"/>
        <w:right w:val="none" w:sz="0" w:space="0" w:color="auto"/>
      </w:divBdr>
    </w:div>
    <w:div w:id="1865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2409</Words>
  <Characters>1374</Characters>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2016-04-11T06:06:00Z</cp:lastPrinted>
  <dcterms:created xsi:type="dcterms:W3CDTF">2025-01-27T14:10:00Z</dcterms:created>
  <dcterms:modified xsi:type="dcterms:W3CDTF">2025-01-27T14:10:00Z</dcterms:modified>
</cp:coreProperties>
</file>