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41C" w:rsidRDefault="00D5541C" w:rsidP="00454EE5">
      <w:pPr>
        <w:pStyle w:val="Betarp"/>
        <w:jc w:val="center"/>
        <w:rPr>
          <w:b/>
          <w:noProof/>
          <w:sz w:val="28"/>
          <w:szCs w:val="28"/>
          <w:lang w:eastAsia="lt-LT"/>
        </w:rPr>
      </w:pPr>
    </w:p>
    <w:p w:rsidR="00B35275" w:rsidRPr="00EC1DEF" w:rsidRDefault="00B35275" w:rsidP="00B35275">
      <w:pPr>
        <w:spacing w:before="120" w:after="0" w:line="285" w:lineRule="atLeast"/>
        <w:jc w:val="center"/>
        <w:rPr>
          <w:rFonts w:eastAsia="Times New Roman" w:cs="Times New Roman"/>
          <w:b/>
          <w:color w:val="1C1C1C"/>
          <w:sz w:val="28"/>
          <w:szCs w:val="28"/>
          <w:lang w:eastAsia="lt-LT"/>
        </w:rPr>
      </w:pPr>
      <w:r w:rsidRPr="00EC1DEF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Užsienietis priimtas studijuoti į Lietuvos mokslo ir studijų instituciją pagal studijų programą (programas) arba į doktorantūrą</w:t>
      </w:r>
      <w:r w:rsidRPr="00EC1DEF">
        <w:rPr>
          <w:rFonts w:eastAsia="Times New Roman" w:cs="Times New Roman"/>
          <w:color w:val="1C1C1C"/>
          <w:sz w:val="28"/>
          <w:szCs w:val="28"/>
          <w:lang w:eastAsia="lt-LT"/>
        </w:rPr>
        <w:t xml:space="preserve"> </w:t>
      </w:r>
      <w:r w:rsidRPr="00EC1DEF">
        <w:rPr>
          <w:rFonts w:eastAsia="Times New Roman" w:cs="Times New Roman"/>
          <w:b/>
          <w:color w:val="1C1C1C"/>
          <w:sz w:val="28"/>
          <w:szCs w:val="28"/>
          <w:lang w:eastAsia="lt-LT"/>
        </w:rPr>
        <w:t>(UTPĮ</w:t>
      </w:r>
      <w:r w:rsidRPr="00EC1DEF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 xml:space="preserve"> 46 str. 1 d. 1 p.</w:t>
      </w:r>
      <w:r w:rsidRPr="00EC1DEF">
        <w:rPr>
          <w:rFonts w:eastAsia="Times New Roman" w:cs="Times New Roman"/>
          <w:b/>
          <w:color w:val="1C1C1C"/>
          <w:sz w:val="28"/>
          <w:szCs w:val="28"/>
          <w:lang w:eastAsia="lt-LT"/>
        </w:rPr>
        <w:t>)</w:t>
      </w:r>
    </w:p>
    <w:p w:rsidR="00424D32" w:rsidRDefault="00424D32" w:rsidP="00454EE5">
      <w:pPr>
        <w:pStyle w:val="Betarp"/>
        <w:jc w:val="center"/>
        <w:rPr>
          <w:b/>
          <w:sz w:val="28"/>
          <w:szCs w:val="28"/>
          <w:lang w:eastAsia="lt-LT"/>
        </w:rPr>
      </w:pPr>
    </w:p>
    <w:p w:rsidR="0091726B" w:rsidRPr="00427252" w:rsidRDefault="00BC2C1B" w:rsidP="0091726B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427252">
        <w:rPr>
          <w:b/>
          <w:szCs w:val="24"/>
        </w:rPr>
        <w:t xml:space="preserve">  </w:t>
      </w:r>
      <w:hyperlink r:id="rId8" w:history="1">
        <w:r w:rsidRPr="00427252">
          <w:rPr>
            <w:rFonts w:eastAsia="Times New Roman" w:cs="Times New Roman"/>
            <w:b/>
            <w:szCs w:val="24"/>
            <w:lang w:eastAsia="lt-LT"/>
          </w:rPr>
          <w:t>nustatytos formos prašymas pakeisti leidimą laikinai gyventi Lietuvos Respublikoje</w:t>
        </w:r>
      </w:hyperlink>
      <w:r w:rsidRPr="00427252">
        <w:rPr>
          <w:rFonts w:eastAsia="Times New Roman" w:cs="Times New Roman"/>
          <w:b/>
          <w:szCs w:val="24"/>
          <w:lang w:eastAsia="lt-LT"/>
        </w:rPr>
        <w:t xml:space="preserve">. </w:t>
      </w:r>
      <w:r w:rsidR="0091726B" w:rsidRPr="00427252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91726B" w:rsidRPr="00427252" w:rsidRDefault="0091726B" w:rsidP="00BC2C1B">
      <w:pPr>
        <w:pStyle w:val="Betarp"/>
        <w:jc w:val="both"/>
        <w:rPr>
          <w:b/>
          <w:szCs w:val="24"/>
        </w:rPr>
      </w:pPr>
    </w:p>
    <w:p w:rsidR="00BC2C1B" w:rsidRPr="00427252" w:rsidRDefault="00BC2C1B" w:rsidP="00BC2C1B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427252">
        <w:rPr>
          <w:b/>
          <w:szCs w:val="24"/>
        </w:rPr>
        <w:t></w:t>
      </w:r>
      <w:r w:rsidRPr="00427252">
        <w:rPr>
          <w:rFonts w:cs="Times New Roman"/>
          <w:b/>
          <w:color w:val="000000"/>
          <w:szCs w:val="24"/>
        </w:rPr>
        <w:t xml:space="preserve">  </w:t>
      </w:r>
      <w:r w:rsidRPr="00427252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861AA8" w:rsidRPr="00427252" w:rsidRDefault="00861AA8" w:rsidP="00FD3DE7">
      <w:pPr>
        <w:pStyle w:val="Betarp"/>
        <w:jc w:val="both"/>
        <w:rPr>
          <w:b/>
          <w:szCs w:val="24"/>
        </w:rPr>
      </w:pPr>
    </w:p>
    <w:p w:rsidR="00427252" w:rsidRPr="00427252" w:rsidRDefault="00C10FB8" w:rsidP="00427252">
      <w:pPr>
        <w:pStyle w:val="Betarp"/>
        <w:jc w:val="both"/>
        <w:rPr>
          <w:rFonts w:eastAsia="Calibri" w:cs="Times New Roman"/>
          <w:b/>
          <w:color w:val="000000"/>
          <w:szCs w:val="24"/>
        </w:rPr>
      </w:pPr>
      <w:r w:rsidRPr="00427252">
        <w:rPr>
          <w:b/>
          <w:szCs w:val="24"/>
        </w:rPr>
        <w:t></w:t>
      </w:r>
      <w:r w:rsidRPr="00427252">
        <w:rPr>
          <w:rFonts w:cs="Times New Roman"/>
          <w:b/>
          <w:color w:val="000000"/>
          <w:szCs w:val="24"/>
        </w:rPr>
        <w:t xml:space="preserve"> </w:t>
      </w:r>
      <w:r w:rsidR="00427252" w:rsidRPr="00427252">
        <w:rPr>
          <w:rFonts w:cs="Times New Roman"/>
          <w:b/>
          <w:color w:val="000000"/>
          <w:szCs w:val="24"/>
        </w:rPr>
        <w:t xml:space="preserve">Lietuvos </w:t>
      </w:r>
      <w:r w:rsidR="00427252" w:rsidRPr="00427252">
        <w:rPr>
          <w:rFonts w:cs="Times New Roman"/>
          <w:b/>
          <w:bCs/>
          <w:color w:val="000000"/>
          <w:szCs w:val="24"/>
        </w:rPr>
        <w:t xml:space="preserve">mokslo ir studijų institucijos </w:t>
      </w:r>
      <w:bookmarkStart w:id="0" w:name="_Hlk64471963"/>
      <w:r w:rsidR="00427252" w:rsidRPr="00427252">
        <w:rPr>
          <w:rFonts w:eastAsia="Calibri" w:cs="Times New Roman"/>
          <w:b/>
          <w:color w:val="000000"/>
          <w:szCs w:val="24"/>
        </w:rPr>
        <w:t>per Lietuvos migracijos informacinę sistemą (</w:t>
      </w:r>
      <w:hyperlink r:id="rId9" w:tgtFrame="_blank" w:history="1">
        <w:r w:rsidR="00427252" w:rsidRPr="00427252">
          <w:rPr>
            <w:rFonts w:eastAsia="Calibri" w:cs="Times New Roman"/>
            <w:b/>
            <w:color w:val="000000" w:themeColor="text1"/>
            <w:szCs w:val="24"/>
          </w:rPr>
          <w:t>MIGRIS</w:t>
        </w:r>
      </w:hyperlink>
      <w:r w:rsidR="00427252" w:rsidRPr="00427252">
        <w:rPr>
          <w:rFonts w:eastAsia="Calibri" w:cs="Times New Roman"/>
          <w:b/>
          <w:color w:val="000000"/>
          <w:szCs w:val="24"/>
        </w:rPr>
        <w:t xml:space="preserve">) pateikto tarpininkavimo rašto numeris </w:t>
      </w:r>
      <w:r w:rsidR="00427252" w:rsidRPr="00427252">
        <w:rPr>
          <w:rFonts w:eastAsia="Calibri" w:cs="Times New Roman"/>
          <w:color w:val="000000"/>
          <w:szCs w:val="24"/>
        </w:rPr>
        <w:t>(</w:t>
      </w:r>
      <w:r w:rsidR="00427252" w:rsidRPr="00427252">
        <w:rPr>
          <w:rFonts w:eastAsia="Calibri" w:cs="Times New Roman"/>
          <w:i/>
          <w:color w:val="000000"/>
          <w:szCs w:val="24"/>
        </w:rPr>
        <w:t>nurodomas per MIGRIS pildant prašymą dėl leidimo laikinai gyventi</w:t>
      </w:r>
      <w:r w:rsidR="00427252" w:rsidRPr="00427252">
        <w:rPr>
          <w:rFonts w:eastAsia="Calibri" w:cs="Times New Roman"/>
          <w:color w:val="000000"/>
          <w:szCs w:val="24"/>
        </w:rPr>
        <w:t>);</w:t>
      </w:r>
    </w:p>
    <w:bookmarkEnd w:id="0"/>
    <w:p w:rsidR="00C10FB8" w:rsidRPr="00427252" w:rsidRDefault="00C10FB8" w:rsidP="00C10FB8">
      <w:pPr>
        <w:pStyle w:val="Betarp"/>
        <w:jc w:val="both"/>
        <w:rPr>
          <w:rFonts w:cs="Times New Roman"/>
          <w:b/>
          <w:bCs/>
          <w:color w:val="000000"/>
          <w:szCs w:val="24"/>
        </w:rPr>
      </w:pPr>
      <w:r w:rsidRPr="00427252">
        <w:rPr>
          <w:rFonts w:cs="Times New Roman"/>
          <w:b/>
          <w:bCs/>
          <w:color w:val="000000"/>
          <w:szCs w:val="24"/>
        </w:rPr>
        <w:t xml:space="preserve">    Tarpininkavimo rašte patvirtinama, kad:</w:t>
      </w:r>
    </w:p>
    <w:p w:rsidR="00C10FB8" w:rsidRPr="00427252" w:rsidRDefault="00C10FB8" w:rsidP="00427252">
      <w:pPr>
        <w:pStyle w:val="Betarp"/>
        <w:numPr>
          <w:ilvl w:val="0"/>
          <w:numId w:val="12"/>
        </w:numPr>
        <w:jc w:val="both"/>
        <w:rPr>
          <w:rFonts w:cs="Times New Roman"/>
          <w:b/>
          <w:bCs/>
          <w:i/>
          <w:color w:val="000000"/>
          <w:szCs w:val="24"/>
        </w:rPr>
      </w:pPr>
      <w:r w:rsidRPr="00427252">
        <w:rPr>
          <w:rFonts w:cs="Times New Roman"/>
          <w:b/>
          <w:bCs/>
          <w:i/>
          <w:color w:val="000000"/>
          <w:szCs w:val="24"/>
        </w:rPr>
        <w:t>užsienietis priimtas studijuoti į šią instituciją pagal studijų programą (programas) arba į doktorantūrą;</w:t>
      </w:r>
    </w:p>
    <w:p w:rsidR="00C10FB8" w:rsidRPr="00427252" w:rsidRDefault="00C10FB8" w:rsidP="00427252">
      <w:pPr>
        <w:pStyle w:val="Betarp"/>
        <w:numPr>
          <w:ilvl w:val="0"/>
          <w:numId w:val="12"/>
        </w:numPr>
        <w:jc w:val="both"/>
        <w:rPr>
          <w:rFonts w:cs="Times New Roman"/>
          <w:b/>
          <w:bCs/>
          <w:i/>
          <w:color w:val="000000"/>
          <w:szCs w:val="24"/>
        </w:rPr>
      </w:pPr>
      <w:r w:rsidRPr="00427252">
        <w:rPr>
          <w:rFonts w:cs="Times New Roman"/>
          <w:b/>
          <w:bCs/>
          <w:i/>
          <w:color w:val="000000"/>
          <w:szCs w:val="24"/>
        </w:rPr>
        <w:t>buvo sumokėti šios institucijos nustatyti mokesčiai;</w:t>
      </w:r>
    </w:p>
    <w:p w:rsidR="00C10FB8" w:rsidRPr="00427252" w:rsidRDefault="00C10FB8" w:rsidP="00427252">
      <w:pPr>
        <w:pStyle w:val="Betarp"/>
        <w:numPr>
          <w:ilvl w:val="0"/>
          <w:numId w:val="12"/>
        </w:numPr>
        <w:jc w:val="both"/>
        <w:rPr>
          <w:rFonts w:cs="Times New Roman"/>
          <w:b/>
          <w:bCs/>
          <w:i/>
          <w:color w:val="000000"/>
          <w:szCs w:val="24"/>
        </w:rPr>
      </w:pPr>
      <w:r w:rsidRPr="00427252">
        <w:rPr>
          <w:rFonts w:cs="Times New Roman"/>
          <w:b/>
          <w:bCs/>
          <w:i/>
          <w:color w:val="000000"/>
          <w:szCs w:val="24"/>
        </w:rPr>
        <w:t>užsienietis turi pakankamai lėšų studijoms ir grįžimo kelionės išlaidoms apmokėti</w:t>
      </w:r>
    </w:p>
    <w:p w:rsidR="00427252" w:rsidRPr="00427252" w:rsidRDefault="00C10FB8" w:rsidP="00C10FB8">
      <w:pPr>
        <w:pStyle w:val="Betarp"/>
        <w:jc w:val="both"/>
        <w:rPr>
          <w:rFonts w:cs="Times New Roman"/>
          <w:b/>
          <w:bCs/>
          <w:i/>
          <w:color w:val="000000"/>
          <w:szCs w:val="24"/>
        </w:rPr>
      </w:pPr>
      <w:r w:rsidRPr="00427252">
        <w:rPr>
          <w:rFonts w:cs="Times New Roman"/>
          <w:b/>
          <w:bCs/>
          <w:i/>
          <w:color w:val="000000"/>
          <w:szCs w:val="24"/>
        </w:rPr>
        <w:t xml:space="preserve">    </w:t>
      </w:r>
    </w:p>
    <w:p w:rsidR="00C10FB8" w:rsidRPr="00427252" w:rsidRDefault="00C10FB8" w:rsidP="00C10FB8">
      <w:pPr>
        <w:pStyle w:val="Betarp"/>
        <w:jc w:val="both"/>
        <w:rPr>
          <w:rFonts w:cs="Times New Roman"/>
          <w:b/>
          <w:bCs/>
          <w:color w:val="000000"/>
          <w:szCs w:val="24"/>
        </w:rPr>
      </w:pPr>
      <w:r w:rsidRPr="00427252">
        <w:rPr>
          <w:rFonts w:cs="Times New Roman"/>
          <w:b/>
          <w:bCs/>
          <w:i/>
          <w:color w:val="000000"/>
          <w:szCs w:val="24"/>
        </w:rPr>
        <w:t xml:space="preserve"> </w:t>
      </w:r>
      <w:r w:rsidRPr="00427252">
        <w:rPr>
          <w:rFonts w:cs="Times New Roman"/>
          <w:b/>
          <w:bCs/>
          <w:color w:val="000000"/>
          <w:szCs w:val="24"/>
        </w:rPr>
        <w:t xml:space="preserve">Kai užsienietis atvyksta pagal </w:t>
      </w:r>
      <w:r w:rsidR="00427252" w:rsidRPr="00427252">
        <w:rPr>
          <w:rFonts w:cs="Times New Roman"/>
          <w:b/>
          <w:bCs/>
          <w:color w:val="000000"/>
          <w:szCs w:val="24"/>
        </w:rPr>
        <w:t>ES</w:t>
      </w:r>
      <w:r w:rsidRPr="00427252">
        <w:rPr>
          <w:rFonts w:cs="Times New Roman"/>
          <w:b/>
          <w:bCs/>
          <w:color w:val="000000"/>
          <w:szCs w:val="24"/>
        </w:rPr>
        <w:t xml:space="preserve"> arba daugiašalės programą, kuri apima judumo priemones, arba dviejų ar daugiau mokslo ir studijų institucijų susitarimą, tarpininkavimo rašte </w:t>
      </w:r>
      <w:r w:rsidR="00330B3C">
        <w:rPr>
          <w:rFonts w:cs="Times New Roman"/>
          <w:b/>
          <w:bCs/>
          <w:color w:val="000000"/>
          <w:szCs w:val="24"/>
        </w:rPr>
        <w:t>nurodomas</w:t>
      </w:r>
      <w:r w:rsidRPr="00427252">
        <w:rPr>
          <w:rFonts w:cs="Times New Roman"/>
          <w:b/>
          <w:bCs/>
          <w:color w:val="000000"/>
          <w:szCs w:val="24"/>
        </w:rPr>
        <w:t>:</w:t>
      </w:r>
    </w:p>
    <w:p w:rsidR="00C10FB8" w:rsidRPr="00427252" w:rsidRDefault="00C10FB8" w:rsidP="00427252">
      <w:pPr>
        <w:pStyle w:val="Betarp"/>
        <w:numPr>
          <w:ilvl w:val="0"/>
          <w:numId w:val="13"/>
        </w:numPr>
        <w:jc w:val="both"/>
        <w:rPr>
          <w:rFonts w:cs="Times New Roman"/>
          <w:b/>
          <w:bCs/>
          <w:color w:val="000000"/>
          <w:szCs w:val="24"/>
        </w:rPr>
      </w:pPr>
      <w:r w:rsidRPr="00427252">
        <w:rPr>
          <w:rFonts w:cs="Times New Roman"/>
          <w:b/>
          <w:bCs/>
          <w:i/>
          <w:color w:val="000000"/>
          <w:szCs w:val="24"/>
        </w:rPr>
        <w:t xml:space="preserve">konkrečios </w:t>
      </w:r>
      <w:r w:rsidR="00427252" w:rsidRPr="00427252">
        <w:rPr>
          <w:rFonts w:cs="Times New Roman"/>
          <w:b/>
          <w:bCs/>
          <w:i/>
          <w:color w:val="000000"/>
          <w:szCs w:val="24"/>
        </w:rPr>
        <w:t>ES</w:t>
      </w:r>
      <w:r w:rsidRPr="00427252">
        <w:rPr>
          <w:rFonts w:cs="Times New Roman"/>
          <w:b/>
          <w:bCs/>
          <w:i/>
          <w:color w:val="000000"/>
          <w:szCs w:val="24"/>
        </w:rPr>
        <w:t xml:space="preserve"> arba daugiašalės programos, kuri apima judumo priemones, arba dviejų ar daugiau mokslo ir studijų institucijų susitarimo pavadinimas.</w:t>
      </w:r>
      <w:r w:rsidRPr="00427252">
        <w:rPr>
          <w:rFonts w:cs="Times New Roman"/>
          <w:b/>
          <w:bCs/>
          <w:color w:val="000000"/>
          <w:szCs w:val="24"/>
        </w:rPr>
        <w:t xml:space="preserve"> </w:t>
      </w:r>
    </w:p>
    <w:p w:rsidR="00336026" w:rsidRPr="00427252" w:rsidRDefault="00336026" w:rsidP="00FD3DE7">
      <w:pPr>
        <w:pStyle w:val="Betarp"/>
        <w:jc w:val="both"/>
        <w:rPr>
          <w:b/>
          <w:bCs/>
          <w:i/>
          <w:noProof/>
          <w:szCs w:val="24"/>
          <w:u w:val="single"/>
          <w:lang w:eastAsia="lt-LT"/>
        </w:rPr>
      </w:pPr>
    </w:p>
    <w:p w:rsidR="00D74CE4" w:rsidRPr="00427252" w:rsidRDefault="00FF49DF" w:rsidP="00D5541C">
      <w:pPr>
        <w:pStyle w:val="Betarp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427252">
        <w:rPr>
          <w:b/>
          <w:szCs w:val="24"/>
        </w:rPr>
        <w:t></w:t>
      </w:r>
      <w:r w:rsidR="00D5541C" w:rsidRPr="00427252">
        <w:rPr>
          <w:rFonts w:eastAsia="Times New Roman" w:cs="Times New Roman"/>
          <w:b/>
          <w:bCs/>
          <w:color w:val="000000"/>
          <w:szCs w:val="24"/>
        </w:rPr>
        <w:t xml:space="preserve"> </w:t>
      </w:r>
      <w:r w:rsidR="00B35275" w:rsidRPr="00427252">
        <w:rPr>
          <w:rFonts w:eastAsia="Times New Roman" w:cs="Times New Roman"/>
          <w:b/>
          <w:bCs/>
          <w:color w:val="000000"/>
          <w:szCs w:val="24"/>
        </w:rPr>
        <w:t xml:space="preserve">tėvų </w:t>
      </w:r>
      <w:r w:rsidR="00B35275" w:rsidRPr="00427252">
        <w:rPr>
          <w:rFonts w:eastAsia="Times New Roman" w:cs="Times New Roman"/>
          <w:b/>
          <w:bCs/>
          <w:noProof/>
          <w:color w:val="1C1C1C"/>
          <w:szCs w:val="24"/>
          <w:lang w:eastAsia="lt-LT"/>
        </w:rPr>
        <w:t>arba vieno iš jų, globėjo (rūpintojo) arba kito teisėto atstovo sutikimas dėl numatomo gyvenimo (studijų) Lietuvos Respublikoje</w:t>
      </w:r>
      <w:r w:rsidR="00BB4F44" w:rsidRPr="00427252">
        <w:rPr>
          <w:b/>
          <w:color w:val="000000"/>
          <w:szCs w:val="24"/>
          <w:vertAlign w:val="superscript"/>
        </w:rPr>
        <w:t>*</w:t>
      </w:r>
      <w:r w:rsidR="00B35275" w:rsidRPr="00427252">
        <w:rPr>
          <w:rFonts w:eastAsia="Times New Roman" w:cs="Times New Roman"/>
          <w:b/>
          <w:bCs/>
          <w:noProof/>
          <w:color w:val="1C1C1C"/>
          <w:szCs w:val="24"/>
          <w:lang w:eastAsia="lt-LT"/>
        </w:rPr>
        <w:t xml:space="preserve">, </w:t>
      </w:r>
      <w:r w:rsidR="00B35275" w:rsidRPr="00427252">
        <w:rPr>
          <w:rFonts w:eastAsia="Times New Roman" w:cs="Times New Roman"/>
          <w:b/>
          <w:bCs/>
          <w:i/>
          <w:noProof/>
          <w:color w:val="1C1C1C"/>
          <w:szCs w:val="24"/>
          <w:lang w:eastAsia="lt-LT"/>
        </w:rPr>
        <w:t>jei užsienietis yra nepilnametis</w:t>
      </w:r>
      <w:r w:rsidR="00F95800" w:rsidRPr="00427252">
        <w:rPr>
          <w:rFonts w:eastAsia="Times New Roman" w:cs="Times New Roman"/>
          <w:b/>
          <w:noProof/>
          <w:color w:val="1C1C1C"/>
          <w:szCs w:val="24"/>
          <w:lang w:eastAsia="lt-LT"/>
        </w:rPr>
        <w:t>;</w:t>
      </w:r>
    </w:p>
    <w:p w:rsidR="00471AEE" w:rsidRPr="00427252" w:rsidRDefault="00471AEE" w:rsidP="007F5F4F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</w:p>
    <w:p w:rsidR="00EC31E9" w:rsidRPr="0013065B" w:rsidRDefault="00EC31E9" w:rsidP="00EC31E9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  <w:r w:rsidRPr="0013065B">
        <w:rPr>
          <w:b/>
          <w:szCs w:val="24"/>
        </w:rPr>
        <w:t></w:t>
      </w:r>
      <w:r w:rsidRPr="0013065B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Pr="0013065B">
          <w:rPr>
            <w:b/>
            <w:szCs w:val="24"/>
            <w:lang w:eastAsia="lt-LT"/>
          </w:rPr>
          <w:t xml:space="preserve">dokumentas, patvirtinantis, kad </w:t>
        </w:r>
        <w:r w:rsidRPr="0013065B">
          <w:rPr>
            <w:b/>
            <w:szCs w:val="24"/>
          </w:rPr>
          <w:t>užsienietis</w:t>
        </w:r>
        <w:r w:rsidRPr="0013065B">
          <w:rPr>
            <w:b/>
            <w:szCs w:val="24"/>
            <w:lang w:eastAsia="lt-LT"/>
          </w:rPr>
          <w:t xml:space="preserve"> turi pakankamai lėšų ir (ar) gauna reguliarių pajamų</w:t>
        </w:r>
        <w:r>
          <w:rPr>
            <w:b/>
            <w:szCs w:val="24"/>
            <w:lang w:eastAsia="lt-LT"/>
          </w:rPr>
          <w:t xml:space="preserve"> </w:t>
        </w:r>
        <w:r w:rsidRPr="0013065B">
          <w:rPr>
            <w:rFonts w:eastAsia="Times New Roman" w:cs="Times New Roman"/>
            <w:b/>
            <w:noProof/>
            <w:szCs w:val="24"/>
            <w:lang w:eastAsia="lt-LT"/>
          </w:rPr>
          <w:t>studijoms ir grįžimo kelionės išlaidoms apmokėti</w:t>
        </w:r>
        <w:r w:rsidRPr="0013065B">
          <w:rPr>
            <w:b/>
            <w:szCs w:val="24"/>
            <w:lang w:eastAsia="lt-LT"/>
          </w:rPr>
          <w:t xml:space="preserve"> </w:t>
        </w:r>
      </w:hyperlink>
      <w:r w:rsidRPr="0013065B">
        <w:rPr>
          <w:b/>
          <w:szCs w:val="24"/>
          <w:lang w:eastAsia="lt-LT"/>
        </w:rPr>
        <w:t xml:space="preserve">(pvz., </w:t>
      </w:r>
      <w:r w:rsidRPr="00C01823">
        <w:rPr>
          <w:rFonts w:eastAsia="Times New Roman" w:cs="Times New Roman"/>
          <w:b/>
          <w:i/>
          <w:szCs w:val="24"/>
          <w:lang w:eastAsia="lt-LT"/>
        </w:rPr>
        <w:t>banko pažym</w:t>
      </w:r>
      <w:r>
        <w:rPr>
          <w:rFonts w:eastAsia="Times New Roman" w:cs="Times New Roman"/>
          <w:b/>
          <w:i/>
          <w:szCs w:val="24"/>
          <w:lang w:eastAsia="lt-LT"/>
        </w:rPr>
        <w:t>a</w:t>
      </w:r>
      <w:r w:rsidRPr="00C01823">
        <w:rPr>
          <w:rFonts w:eastAsia="Times New Roman" w:cs="Times New Roman"/>
          <w:b/>
          <w:i/>
          <w:szCs w:val="24"/>
          <w:lang w:eastAsia="lt-LT"/>
        </w:rPr>
        <w:t xml:space="preserve"> apie </w:t>
      </w:r>
      <w:r>
        <w:rPr>
          <w:rFonts w:eastAsia="Times New Roman" w:cs="Times New Roman"/>
          <w:b/>
          <w:i/>
          <w:szCs w:val="24"/>
          <w:lang w:eastAsia="lt-LT"/>
        </w:rPr>
        <w:t>užsieniečio</w:t>
      </w:r>
      <w:r w:rsidRPr="00C01823">
        <w:rPr>
          <w:rFonts w:eastAsia="Times New Roman" w:cs="Times New Roman"/>
          <w:b/>
          <w:i/>
          <w:szCs w:val="24"/>
          <w:lang w:eastAsia="lt-LT"/>
        </w:rPr>
        <w:t xml:space="preserve"> sąskaitoje esantį lėšų likutį su banko sąskaitos išrašu už 6 mėnesių laikotarpį, o jeigu banko sąskaitą </w:t>
      </w:r>
      <w:r>
        <w:rPr>
          <w:rFonts w:eastAsia="Times New Roman" w:cs="Times New Roman"/>
          <w:b/>
          <w:i/>
          <w:szCs w:val="24"/>
          <w:lang w:eastAsia="lt-LT"/>
        </w:rPr>
        <w:t xml:space="preserve">užsienietis </w:t>
      </w:r>
      <w:r w:rsidRPr="00C01823">
        <w:rPr>
          <w:rFonts w:eastAsia="Times New Roman" w:cs="Times New Roman"/>
          <w:b/>
          <w:i/>
          <w:szCs w:val="24"/>
          <w:lang w:eastAsia="lt-LT"/>
        </w:rPr>
        <w:t>turi</w:t>
      </w:r>
      <w:bookmarkStart w:id="1" w:name="_GoBack"/>
      <w:bookmarkEnd w:id="1"/>
      <w:r w:rsidRPr="00C01823">
        <w:rPr>
          <w:rFonts w:eastAsia="Times New Roman" w:cs="Times New Roman"/>
          <w:b/>
          <w:i/>
          <w:szCs w:val="24"/>
          <w:lang w:eastAsia="lt-LT"/>
        </w:rPr>
        <w:t xml:space="preserve"> trumpiau nei 6 mėnesius – už laikotarpį nuo sąskaitos įsigijimo</w:t>
      </w:r>
      <w:r w:rsidRPr="0013065B">
        <w:rPr>
          <w:b/>
          <w:color w:val="000000"/>
          <w:szCs w:val="24"/>
          <w:vertAlign w:val="superscript"/>
        </w:rPr>
        <w:t>*</w:t>
      </w:r>
      <w:r w:rsidRPr="0013065B">
        <w:rPr>
          <w:b/>
          <w:szCs w:val="24"/>
          <w:lang w:eastAsia="lt-LT"/>
        </w:rPr>
        <w:t xml:space="preserve">), </w:t>
      </w:r>
      <w:hyperlink r:id="rId11" w:history="1">
        <w:r w:rsidRPr="0013065B">
          <w:rPr>
            <w:b/>
            <w:szCs w:val="24"/>
            <w:lang w:eastAsia="lt-LT"/>
          </w:rPr>
          <w:t>kurių pakanka pragyventi Lietuvos Respublikoje</w:t>
        </w:r>
      </w:hyperlink>
      <w:r>
        <w:rPr>
          <w:b/>
          <w:szCs w:val="24"/>
          <w:lang w:eastAsia="lt-LT"/>
        </w:rPr>
        <w:t xml:space="preserve">, </w:t>
      </w:r>
      <w:r w:rsidRPr="0013065B">
        <w:rPr>
          <w:rFonts w:eastAsia="Times New Roman" w:cs="Times New Roman"/>
          <w:b/>
          <w:i/>
          <w:noProof/>
          <w:szCs w:val="24"/>
          <w:lang w:eastAsia="lt-LT"/>
        </w:rPr>
        <w:t xml:space="preserve">jeigu Lietuvos </w:t>
      </w:r>
      <w:r w:rsidRPr="0013065B">
        <w:rPr>
          <w:rFonts w:eastAsia="Times New Roman" w:cs="Times New Roman"/>
          <w:b/>
          <w:bCs/>
          <w:i/>
          <w:noProof/>
          <w:szCs w:val="24"/>
          <w:lang w:eastAsia="lt-LT"/>
        </w:rPr>
        <w:t xml:space="preserve">mokslo ir studijų institucijos </w:t>
      </w:r>
      <w:r w:rsidRPr="0013065B">
        <w:rPr>
          <w:rFonts w:eastAsia="Times New Roman" w:cs="Times New Roman"/>
          <w:b/>
          <w:i/>
          <w:noProof/>
          <w:szCs w:val="24"/>
          <w:lang w:eastAsia="lt-LT"/>
        </w:rPr>
        <w:t>tarpininkavimo rašte nėra</w:t>
      </w:r>
      <w:r>
        <w:rPr>
          <w:rFonts w:eastAsia="Times New Roman" w:cs="Times New Roman"/>
          <w:b/>
          <w:i/>
          <w:noProof/>
          <w:szCs w:val="24"/>
          <w:lang w:eastAsia="lt-LT"/>
        </w:rPr>
        <w:t xml:space="preserve"> </w:t>
      </w:r>
      <w:r w:rsidRPr="0013065B">
        <w:rPr>
          <w:rFonts w:eastAsia="Times New Roman" w:cs="Times New Roman"/>
          <w:b/>
          <w:i/>
          <w:noProof/>
          <w:szCs w:val="24"/>
          <w:lang w:eastAsia="lt-LT"/>
        </w:rPr>
        <w:t>patvirtinta, kad jis turi pakankamai lėšų studijoms ir grįžimo kelionės išlaidoms apmokėti</w:t>
      </w:r>
      <w:r>
        <w:rPr>
          <w:rFonts w:eastAsia="Times New Roman" w:cs="Times New Roman"/>
          <w:b/>
          <w:noProof/>
          <w:szCs w:val="24"/>
          <w:lang w:eastAsia="lt-LT"/>
        </w:rPr>
        <w:t>.</w:t>
      </w:r>
    </w:p>
    <w:p w:rsidR="00EC31E9" w:rsidRDefault="00EC31E9" w:rsidP="00EC31E9">
      <w:pPr>
        <w:pStyle w:val="Betarp"/>
        <w:jc w:val="both"/>
        <w:rPr>
          <w:b/>
          <w:bCs/>
          <w:szCs w:val="24"/>
          <w:lang w:eastAsia="lt-LT"/>
        </w:rPr>
      </w:pPr>
      <w:bookmarkStart w:id="2" w:name="_Hlk64643073"/>
      <w:bookmarkStart w:id="3" w:name="_Hlk64638813"/>
      <w:r>
        <w:rPr>
          <w:b/>
          <w:bCs/>
          <w:szCs w:val="24"/>
          <w:lang w:eastAsia="lt-LT"/>
        </w:rPr>
        <w:t xml:space="preserve">Pragyvenimo lėšų dydis yra </w:t>
      </w:r>
      <w:r w:rsidRPr="00A45031">
        <w:rPr>
          <w:b/>
          <w:bCs/>
          <w:szCs w:val="24"/>
          <w:lang w:eastAsia="lt-LT"/>
        </w:rPr>
        <w:t>0,5 minimalios mėnesinės algos per mėnesį</w:t>
      </w:r>
      <w:r>
        <w:rPr>
          <w:b/>
          <w:bCs/>
          <w:szCs w:val="24"/>
          <w:lang w:eastAsia="lt-LT"/>
        </w:rPr>
        <w:t>. Lėšų turi pakakti visam prašomo leidimo laikinai gyventi galiojimo laikotarpiui arba bent vieneriems metams</w:t>
      </w:r>
      <w:bookmarkEnd w:id="2"/>
      <w:r>
        <w:rPr>
          <w:b/>
          <w:bCs/>
          <w:szCs w:val="24"/>
          <w:lang w:eastAsia="lt-LT"/>
        </w:rPr>
        <w:t>;</w:t>
      </w:r>
      <w:bookmarkEnd w:id="3"/>
    </w:p>
    <w:p w:rsidR="0092136E" w:rsidRPr="00427252" w:rsidRDefault="0092136E" w:rsidP="00892518">
      <w:pPr>
        <w:pStyle w:val="Betarp"/>
        <w:jc w:val="both"/>
        <w:rPr>
          <w:rFonts w:eastAsia="Times New Roman" w:cs="Times New Roman"/>
          <w:b/>
          <w:szCs w:val="24"/>
          <w:lang w:eastAsia="lt-LT"/>
        </w:rPr>
      </w:pPr>
    </w:p>
    <w:p w:rsidR="00427252" w:rsidRPr="00427252" w:rsidRDefault="00861AA8" w:rsidP="00427252">
      <w:pPr>
        <w:pStyle w:val="Betarp"/>
        <w:jc w:val="both"/>
        <w:rPr>
          <w:rFonts w:eastAsia="Calibri" w:cs="Times New Roman"/>
          <w:szCs w:val="24"/>
        </w:rPr>
      </w:pPr>
      <w:r w:rsidRPr="00427252">
        <w:rPr>
          <w:b/>
          <w:szCs w:val="24"/>
        </w:rPr>
        <w:t xml:space="preserve"> </w:t>
      </w:r>
      <w:bookmarkStart w:id="4" w:name="_Hlk64473128"/>
      <w:r w:rsidR="005C70D7" w:rsidRPr="001F4E78">
        <w:rPr>
          <w:rFonts w:eastAsia="Calibri" w:cs="Times New Roman"/>
          <w:b/>
          <w:szCs w:val="24"/>
        </w:rPr>
        <w:t xml:space="preserve">užsieniečio </w:t>
      </w:r>
      <w:r w:rsidR="005C70D7" w:rsidRPr="0017556B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427252" w:rsidRPr="00427252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4 kvadratiniai metrai</w:t>
      </w:r>
      <w:r w:rsidR="00427252" w:rsidRPr="00427252">
        <w:rPr>
          <w:rFonts w:eastAsia="Calibri" w:cs="Times New Roman"/>
          <w:szCs w:val="24"/>
        </w:rPr>
        <w:t>;</w:t>
      </w:r>
    </w:p>
    <w:bookmarkEnd w:id="4"/>
    <w:p w:rsidR="00427252" w:rsidRPr="00427252" w:rsidRDefault="00427252" w:rsidP="00427252">
      <w:pPr>
        <w:pStyle w:val="Betarp"/>
        <w:jc w:val="both"/>
        <w:rPr>
          <w:b/>
          <w:szCs w:val="24"/>
          <w:lang w:eastAsia="lt-LT"/>
        </w:rPr>
      </w:pPr>
    </w:p>
    <w:p w:rsidR="00427252" w:rsidRPr="00427252" w:rsidRDefault="00861AA8" w:rsidP="00427252">
      <w:pPr>
        <w:pStyle w:val="Betarp"/>
        <w:jc w:val="both"/>
        <w:rPr>
          <w:b/>
          <w:szCs w:val="24"/>
        </w:rPr>
      </w:pPr>
      <w:r w:rsidRPr="00427252">
        <w:rPr>
          <w:b/>
          <w:szCs w:val="24"/>
          <w:lang w:eastAsia="lt-LT"/>
        </w:rPr>
        <w:t xml:space="preserve"> </w:t>
      </w:r>
      <w:r w:rsidRPr="00427252">
        <w:rPr>
          <w:b/>
          <w:szCs w:val="24"/>
        </w:rPr>
        <w:t></w:t>
      </w:r>
      <w:r w:rsidRPr="00427252">
        <w:rPr>
          <w:rFonts w:cs="Times New Roman"/>
          <w:b/>
          <w:szCs w:val="24"/>
        </w:rPr>
        <w:t xml:space="preserve">  </w:t>
      </w:r>
      <w:bookmarkStart w:id="5" w:name="_Hlk64472205"/>
      <w:r w:rsidR="00427252" w:rsidRPr="00427252">
        <w:rPr>
          <w:b/>
          <w:szCs w:val="24"/>
        </w:rPr>
        <w:t>sveikatos draudimas</w:t>
      </w:r>
      <w:r w:rsidR="00427252" w:rsidRPr="00EC1DEF">
        <w:rPr>
          <w:szCs w:val="24"/>
        </w:rPr>
        <w:t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bent vienerius metus</w:t>
      </w:r>
      <w:r w:rsidR="00427252" w:rsidRPr="00EC1DEF">
        <w:rPr>
          <w:szCs w:val="24"/>
          <w:vertAlign w:val="superscript"/>
        </w:rPr>
        <w:t>*</w:t>
      </w:r>
      <w:r w:rsidR="00427252" w:rsidRPr="00EC1DEF">
        <w:rPr>
          <w:szCs w:val="24"/>
        </w:rPr>
        <w:t>.</w:t>
      </w:r>
      <w:r w:rsidR="00427252" w:rsidRPr="00427252">
        <w:rPr>
          <w:b/>
          <w:szCs w:val="24"/>
        </w:rPr>
        <w:t xml:space="preserve"> </w:t>
      </w:r>
    </w:p>
    <w:p w:rsidR="00EC1DEF" w:rsidRDefault="00EC1DEF" w:rsidP="00427252">
      <w:pPr>
        <w:pStyle w:val="Betarp"/>
        <w:jc w:val="both"/>
        <w:rPr>
          <w:b/>
          <w:bCs/>
          <w:szCs w:val="24"/>
        </w:rPr>
      </w:pPr>
    </w:p>
    <w:p w:rsidR="00427252" w:rsidRPr="00427252" w:rsidRDefault="00427252" w:rsidP="00427252">
      <w:pPr>
        <w:pStyle w:val="Betarp"/>
        <w:jc w:val="both"/>
        <w:rPr>
          <w:b/>
          <w:bCs/>
          <w:szCs w:val="24"/>
        </w:rPr>
      </w:pPr>
      <w:r w:rsidRPr="00427252">
        <w:rPr>
          <w:b/>
          <w:bCs/>
          <w:szCs w:val="24"/>
        </w:rPr>
        <w:t>Sveikatos draudimo nereikia, jeigu už užsienietį mokamos privalomojo sveikatos draudimo įmokos.</w:t>
      </w:r>
    </w:p>
    <w:p w:rsidR="00427252" w:rsidRPr="00427252" w:rsidRDefault="00427252" w:rsidP="00427252">
      <w:pPr>
        <w:pStyle w:val="Betarp"/>
        <w:jc w:val="both"/>
        <w:rPr>
          <w:b/>
          <w:bCs/>
          <w:szCs w:val="24"/>
        </w:rPr>
      </w:pPr>
    </w:p>
    <w:p w:rsidR="00427252" w:rsidRPr="00427252" w:rsidRDefault="00427252" w:rsidP="00427252">
      <w:pPr>
        <w:pStyle w:val="Betarp"/>
        <w:jc w:val="both"/>
        <w:rPr>
          <w:b/>
          <w:szCs w:val="24"/>
        </w:rPr>
      </w:pPr>
      <w:r w:rsidRPr="00427252">
        <w:rPr>
          <w:b/>
          <w:szCs w:val="24"/>
        </w:rPr>
        <w:t>Sveikatos draudimą užsienietis gali pateikti savo pasirinkimu:</w:t>
      </w:r>
    </w:p>
    <w:p w:rsidR="00427252" w:rsidRPr="00EC1DEF" w:rsidRDefault="00427252" w:rsidP="00427252">
      <w:pPr>
        <w:pStyle w:val="Betarp"/>
        <w:numPr>
          <w:ilvl w:val="0"/>
          <w:numId w:val="14"/>
        </w:numPr>
        <w:jc w:val="both"/>
        <w:rPr>
          <w:szCs w:val="24"/>
        </w:rPr>
      </w:pPr>
      <w:r w:rsidRPr="00EC1DEF">
        <w:rPr>
          <w:szCs w:val="24"/>
        </w:rPr>
        <w:t>pildydamas prašymą MIGRIS;</w:t>
      </w:r>
    </w:p>
    <w:p w:rsidR="00427252" w:rsidRPr="00EC1DEF" w:rsidRDefault="00427252" w:rsidP="00427252">
      <w:pPr>
        <w:pStyle w:val="Betarp"/>
        <w:numPr>
          <w:ilvl w:val="0"/>
          <w:numId w:val="14"/>
        </w:numPr>
        <w:jc w:val="both"/>
        <w:rPr>
          <w:szCs w:val="24"/>
        </w:rPr>
      </w:pPr>
      <w:r w:rsidRPr="00EC1DEF">
        <w:rPr>
          <w:szCs w:val="24"/>
        </w:rPr>
        <w:t>atėjęs rezervuotu vizito laiku į Migracijos departamentą pateikti dokumentų ir biometrinių duomenų;</w:t>
      </w:r>
    </w:p>
    <w:bookmarkEnd w:id="5"/>
    <w:p w:rsidR="00EC1DEF" w:rsidRDefault="00EC1DEF" w:rsidP="00427252">
      <w:pPr>
        <w:pStyle w:val="Betarp"/>
        <w:jc w:val="both"/>
        <w:rPr>
          <w:b/>
          <w:szCs w:val="24"/>
        </w:rPr>
      </w:pPr>
    </w:p>
    <w:p w:rsidR="00861AA8" w:rsidRPr="00427252" w:rsidRDefault="00861AA8" w:rsidP="00427252">
      <w:pPr>
        <w:pStyle w:val="Betarp"/>
        <w:jc w:val="both"/>
        <w:rPr>
          <w:rFonts w:cs="Times New Roman"/>
          <w:b/>
          <w:szCs w:val="24"/>
        </w:rPr>
      </w:pPr>
      <w:r w:rsidRPr="00427252">
        <w:rPr>
          <w:b/>
          <w:szCs w:val="24"/>
        </w:rPr>
        <w:t></w:t>
      </w:r>
      <w:r w:rsidRPr="00427252">
        <w:rPr>
          <w:rFonts w:cs="Times New Roman"/>
          <w:b/>
          <w:szCs w:val="24"/>
        </w:rPr>
        <w:t xml:space="preserve"> </w:t>
      </w:r>
      <w:r w:rsidRPr="00427252">
        <w:rPr>
          <w:rFonts w:cs="Times New Roman"/>
          <w:b/>
          <w:i/>
          <w:szCs w:val="24"/>
        </w:rPr>
        <w:t>jeigu už užsienietį valstybės rinkliavą sumokėjo kitas asmuo</w:t>
      </w:r>
      <w:r w:rsidRPr="00427252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 (-ai), pavardė</w:t>
      </w:r>
      <w:r w:rsidR="00E31488" w:rsidRPr="00427252">
        <w:rPr>
          <w:rFonts w:cs="Times New Roman"/>
          <w:b/>
          <w:szCs w:val="24"/>
        </w:rPr>
        <w:t xml:space="preserve"> </w:t>
      </w:r>
      <w:r w:rsidRPr="00427252">
        <w:rPr>
          <w:rFonts w:cs="Times New Roman"/>
          <w:b/>
          <w:szCs w:val="24"/>
        </w:rPr>
        <w:t>(-ės) ir asmens kodas ar gimimo data</w:t>
      </w:r>
      <w:r w:rsidR="00427252" w:rsidRPr="00427252">
        <w:rPr>
          <w:rFonts w:cs="Times New Roman"/>
          <w:b/>
          <w:szCs w:val="24"/>
        </w:rPr>
        <w:t>.</w:t>
      </w:r>
      <w:r w:rsidRPr="00427252">
        <w:rPr>
          <w:rFonts w:cs="Times New Roman"/>
          <w:b/>
          <w:szCs w:val="24"/>
        </w:rPr>
        <w:t xml:space="preserve">     </w:t>
      </w:r>
    </w:p>
    <w:p w:rsidR="00861AA8" w:rsidRPr="00427252" w:rsidRDefault="00861AA8" w:rsidP="00861AA8">
      <w:pPr>
        <w:pStyle w:val="Betarp"/>
        <w:jc w:val="both"/>
        <w:rPr>
          <w:rFonts w:cs="Times New Roman"/>
          <w:b/>
          <w:szCs w:val="24"/>
        </w:rPr>
      </w:pPr>
    </w:p>
    <w:p w:rsidR="0091726B" w:rsidRPr="00427252" w:rsidRDefault="0091726B" w:rsidP="00861AA8">
      <w:pPr>
        <w:pStyle w:val="Betarp"/>
        <w:jc w:val="both"/>
        <w:rPr>
          <w:rFonts w:cs="Times New Roman"/>
          <w:b/>
          <w:szCs w:val="24"/>
        </w:rPr>
      </w:pPr>
    </w:p>
    <w:p w:rsidR="0091726B" w:rsidRPr="00427252" w:rsidRDefault="0091726B" w:rsidP="00861AA8">
      <w:pPr>
        <w:pStyle w:val="Betarp"/>
        <w:jc w:val="both"/>
        <w:rPr>
          <w:rFonts w:cs="Times New Roman"/>
          <w:b/>
          <w:szCs w:val="24"/>
        </w:rPr>
      </w:pPr>
    </w:p>
    <w:p w:rsidR="00861AA8" w:rsidRDefault="00861AA8" w:rsidP="00861AA8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861AA8" w:rsidRPr="00260B6B" w:rsidRDefault="00861AA8" w:rsidP="00861AA8">
      <w:pPr>
        <w:pStyle w:val="Betarp"/>
        <w:jc w:val="both"/>
        <w:rPr>
          <w:b/>
          <w:sz w:val="20"/>
          <w:szCs w:val="20"/>
          <w:lang w:eastAsia="lt-LT"/>
        </w:rPr>
      </w:pPr>
      <w:r w:rsidRPr="00427252">
        <w:rPr>
          <w:b/>
          <w:color w:val="000000"/>
          <w:sz w:val="22"/>
          <w:vertAlign w:val="superscript"/>
        </w:rPr>
        <w:t>*</w:t>
      </w:r>
      <w:r w:rsidRPr="0091726B">
        <w:rPr>
          <w:b/>
          <w:color w:val="000000"/>
          <w:sz w:val="18"/>
          <w:szCs w:val="18"/>
          <w:vertAlign w:val="superscript"/>
        </w:rPr>
        <w:t xml:space="preserve"> </w:t>
      </w:r>
      <w:r w:rsidRPr="00427252">
        <w:rPr>
          <w:b/>
          <w:color w:val="000000"/>
          <w:sz w:val="20"/>
          <w:szCs w:val="20"/>
        </w:rPr>
        <w:t>Užsienyje išduoti dokumentai</w:t>
      </w:r>
      <w:r w:rsidRPr="00260B6B">
        <w:rPr>
          <w:b/>
          <w:color w:val="000000"/>
          <w:sz w:val="20"/>
          <w:szCs w:val="20"/>
        </w:rPr>
        <w:t xml:space="preserve"> turi būti </w:t>
      </w:r>
      <w:r w:rsidR="001A6D9D" w:rsidRPr="001A6D9D">
        <w:rPr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 w:rsidRPr="00260B6B">
        <w:rPr>
          <w:b/>
          <w:color w:val="000000"/>
          <w:sz w:val="20"/>
          <w:szCs w:val="20"/>
        </w:rPr>
        <w:t xml:space="preserve">. Banko pažyma ir sveikatos draudimą patvirtinantis dokumentas </w:t>
      </w:r>
      <w:r w:rsidRPr="00260B6B">
        <w:rPr>
          <w:b/>
          <w:sz w:val="20"/>
          <w:szCs w:val="20"/>
          <w:lang w:eastAsia="lt-LT"/>
        </w:rPr>
        <w:t xml:space="preserve">gali būti pateikti surašyti originalia anglų kalba arba gali būti pateiktas kita kalba surašyto šių dokumentų vertimas į anglų kalbą, patvirtintas </w:t>
      </w:r>
      <w:r w:rsidR="001A6D9D" w:rsidRPr="00E1090B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260B6B">
        <w:rPr>
          <w:b/>
          <w:sz w:val="20"/>
          <w:szCs w:val="20"/>
          <w:lang w:eastAsia="lt-LT"/>
        </w:rPr>
        <w:t>.</w:t>
      </w:r>
    </w:p>
    <w:p w:rsidR="00861AA8" w:rsidRPr="0091726B" w:rsidRDefault="00861AA8" w:rsidP="00861AA8">
      <w:pPr>
        <w:pStyle w:val="Betarp"/>
        <w:jc w:val="both"/>
        <w:rPr>
          <w:b/>
          <w:color w:val="000000"/>
          <w:sz w:val="18"/>
          <w:szCs w:val="18"/>
          <w:vertAlign w:val="superscript"/>
        </w:rPr>
      </w:pPr>
    </w:p>
    <w:sectPr w:rsidR="00861AA8" w:rsidRPr="0091726B" w:rsidSect="00D73A30">
      <w:headerReference w:type="default" r:id="rId12"/>
      <w:pgSz w:w="11906" w:h="16838" w:code="9"/>
      <w:pgMar w:top="340" w:right="566" w:bottom="249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7B4" w:rsidRDefault="007D77B4" w:rsidP="001915A1">
      <w:pPr>
        <w:spacing w:after="0" w:line="240" w:lineRule="auto"/>
      </w:pPr>
      <w:r>
        <w:separator/>
      </w:r>
    </w:p>
  </w:endnote>
  <w:endnote w:type="continuationSeparator" w:id="0">
    <w:p w:rsidR="007D77B4" w:rsidRDefault="007D77B4" w:rsidP="001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7B4" w:rsidRDefault="007D77B4" w:rsidP="001915A1">
      <w:pPr>
        <w:spacing w:after="0" w:line="240" w:lineRule="auto"/>
      </w:pPr>
      <w:r>
        <w:separator/>
      </w:r>
    </w:p>
  </w:footnote>
  <w:footnote w:type="continuationSeparator" w:id="0">
    <w:p w:rsidR="007D77B4" w:rsidRDefault="007D77B4" w:rsidP="001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2907774"/>
      <w:docPartObj>
        <w:docPartGallery w:val="Page Numbers (Top of Page)"/>
        <w:docPartUnique/>
      </w:docPartObj>
    </w:sdtPr>
    <w:sdtEndPr/>
    <w:sdtContent>
      <w:p w:rsidR="001915A1" w:rsidRDefault="001915A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0D7">
          <w:rPr>
            <w:noProof/>
          </w:rPr>
          <w:t>2</w:t>
        </w:r>
        <w:r>
          <w:fldChar w:fldCharType="end"/>
        </w:r>
      </w:p>
    </w:sdtContent>
  </w:sdt>
  <w:p w:rsidR="001915A1" w:rsidRDefault="001915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74CA"/>
    <w:multiLevelType w:val="hybridMultilevel"/>
    <w:tmpl w:val="61046922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97433DB"/>
    <w:multiLevelType w:val="hybridMultilevel"/>
    <w:tmpl w:val="11D693A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C287A"/>
    <w:multiLevelType w:val="hybridMultilevel"/>
    <w:tmpl w:val="232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636F8"/>
    <w:multiLevelType w:val="hybridMultilevel"/>
    <w:tmpl w:val="27E4E036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5CB1D44"/>
    <w:multiLevelType w:val="hybridMultilevel"/>
    <w:tmpl w:val="3D0AF836"/>
    <w:lvl w:ilvl="0" w:tplc="0A081006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 w15:restartNumberingAfterBreak="0">
    <w:nsid w:val="35720F76"/>
    <w:multiLevelType w:val="hybridMultilevel"/>
    <w:tmpl w:val="B4B4C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5494C"/>
    <w:multiLevelType w:val="hybridMultilevel"/>
    <w:tmpl w:val="53541B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B1745"/>
    <w:multiLevelType w:val="hybridMultilevel"/>
    <w:tmpl w:val="0AB6535C"/>
    <w:lvl w:ilvl="0" w:tplc="0FB29642">
      <w:numFmt w:val="bullet"/>
      <w:lvlText w:val="–"/>
      <w:lvlJc w:val="left"/>
      <w:pPr>
        <w:ind w:left="5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1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02279"/>
    <w:multiLevelType w:val="hybridMultilevel"/>
    <w:tmpl w:val="5C1E66CA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13" w15:restartNumberingAfterBreak="0">
    <w:nsid w:val="7AB7109A"/>
    <w:multiLevelType w:val="hybridMultilevel"/>
    <w:tmpl w:val="16725B3E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2"/>
  </w:num>
  <w:num w:numId="5">
    <w:abstractNumId w:val="13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6CC"/>
    <w:rsid w:val="00016682"/>
    <w:rsid w:val="00017B4C"/>
    <w:rsid w:val="00036377"/>
    <w:rsid w:val="00060837"/>
    <w:rsid w:val="000656CB"/>
    <w:rsid w:val="00080B69"/>
    <w:rsid w:val="000915AA"/>
    <w:rsid w:val="000A32A4"/>
    <w:rsid w:val="000A5359"/>
    <w:rsid w:val="000A79F1"/>
    <w:rsid w:val="000C1EA0"/>
    <w:rsid w:val="000D7693"/>
    <w:rsid w:val="000F2166"/>
    <w:rsid w:val="000F705D"/>
    <w:rsid w:val="0011028C"/>
    <w:rsid w:val="001116B7"/>
    <w:rsid w:val="0014235F"/>
    <w:rsid w:val="00164E96"/>
    <w:rsid w:val="00174D6D"/>
    <w:rsid w:val="00187FDD"/>
    <w:rsid w:val="001915A1"/>
    <w:rsid w:val="001A41E5"/>
    <w:rsid w:val="001A6D9D"/>
    <w:rsid w:val="001B5945"/>
    <w:rsid w:val="001E0850"/>
    <w:rsid w:val="00231447"/>
    <w:rsid w:val="00247F4E"/>
    <w:rsid w:val="00260B6B"/>
    <w:rsid w:val="002628A1"/>
    <w:rsid w:val="002844F3"/>
    <w:rsid w:val="00286562"/>
    <w:rsid w:val="002966F1"/>
    <w:rsid w:val="00296B3B"/>
    <w:rsid w:val="002E2D7A"/>
    <w:rsid w:val="002F1B3E"/>
    <w:rsid w:val="00330B3C"/>
    <w:rsid w:val="00336026"/>
    <w:rsid w:val="00340B5E"/>
    <w:rsid w:val="00345597"/>
    <w:rsid w:val="0035778E"/>
    <w:rsid w:val="00363FB8"/>
    <w:rsid w:val="003856DC"/>
    <w:rsid w:val="00391580"/>
    <w:rsid w:val="003B36F9"/>
    <w:rsid w:val="003C7C93"/>
    <w:rsid w:val="003C7EDA"/>
    <w:rsid w:val="003D0AA4"/>
    <w:rsid w:val="003D3F41"/>
    <w:rsid w:val="003E4CCB"/>
    <w:rsid w:val="003E5EA2"/>
    <w:rsid w:val="00403B7F"/>
    <w:rsid w:val="0041245F"/>
    <w:rsid w:val="00420273"/>
    <w:rsid w:val="00424D32"/>
    <w:rsid w:val="00427252"/>
    <w:rsid w:val="00447F69"/>
    <w:rsid w:val="00454EE5"/>
    <w:rsid w:val="004664C0"/>
    <w:rsid w:val="00471AEE"/>
    <w:rsid w:val="00477AF1"/>
    <w:rsid w:val="00485704"/>
    <w:rsid w:val="0049261B"/>
    <w:rsid w:val="00497A26"/>
    <w:rsid w:val="004C2229"/>
    <w:rsid w:val="004D4D37"/>
    <w:rsid w:val="004F1A99"/>
    <w:rsid w:val="00501F74"/>
    <w:rsid w:val="00511EFF"/>
    <w:rsid w:val="00532549"/>
    <w:rsid w:val="00544158"/>
    <w:rsid w:val="0057024E"/>
    <w:rsid w:val="005820C4"/>
    <w:rsid w:val="00590787"/>
    <w:rsid w:val="005A68AB"/>
    <w:rsid w:val="005B193F"/>
    <w:rsid w:val="005C1E41"/>
    <w:rsid w:val="005C70D7"/>
    <w:rsid w:val="005F4EB3"/>
    <w:rsid w:val="00613A98"/>
    <w:rsid w:val="0062429B"/>
    <w:rsid w:val="006379B9"/>
    <w:rsid w:val="006537AE"/>
    <w:rsid w:val="00655E48"/>
    <w:rsid w:val="00663EC8"/>
    <w:rsid w:val="006710D9"/>
    <w:rsid w:val="0069674B"/>
    <w:rsid w:val="006B3162"/>
    <w:rsid w:val="006C3EE7"/>
    <w:rsid w:val="006D3854"/>
    <w:rsid w:val="00701074"/>
    <w:rsid w:val="007266CC"/>
    <w:rsid w:val="00742962"/>
    <w:rsid w:val="007462D7"/>
    <w:rsid w:val="00757764"/>
    <w:rsid w:val="00771150"/>
    <w:rsid w:val="007B60BF"/>
    <w:rsid w:val="007D77B4"/>
    <w:rsid w:val="007F5F4F"/>
    <w:rsid w:val="00811B57"/>
    <w:rsid w:val="00812B20"/>
    <w:rsid w:val="008316AD"/>
    <w:rsid w:val="00861AA8"/>
    <w:rsid w:val="008659FA"/>
    <w:rsid w:val="00871C37"/>
    <w:rsid w:val="00885F54"/>
    <w:rsid w:val="00892518"/>
    <w:rsid w:val="008A6616"/>
    <w:rsid w:val="008C593F"/>
    <w:rsid w:val="0091726B"/>
    <w:rsid w:val="0092136E"/>
    <w:rsid w:val="00936682"/>
    <w:rsid w:val="00936C5E"/>
    <w:rsid w:val="00947136"/>
    <w:rsid w:val="009516D1"/>
    <w:rsid w:val="00957C2E"/>
    <w:rsid w:val="00961EEC"/>
    <w:rsid w:val="00974B8C"/>
    <w:rsid w:val="00991676"/>
    <w:rsid w:val="009922E3"/>
    <w:rsid w:val="009A328D"/>
    <w:rsid w:val="00A11EAF"/>
    <w:rsid w:val="00A17A5B"/>
    <w:rsid w:val="00A87585"/>
    <w:rsid w:val="00A92BB1"/>
    <w:rsid w:val="00AA1A3A"/>
    <w:rsid w:val="00AA732B"/>
    <w:rsid w:val="00AC7C68"/>
    <w:rsid w:val="00AE286C"/>
    <w:rsid w:val="00B134AF"/>
    <w:rsid w:val="00B35275"/>
    <w:rsid w:val="00B35690"/>
    <w:rsid w:val="00B416E8"/>
    <w:rsid w:val="00B64EB7"/>
    <w:rsid w:val="00BA2FC8"/>
    <w:rsid w:val="00BB267E"/>
    <w:rsid w:val="00BB3B93"/>
    <w:rsid w:val="00BB4F44"/>
    <w:rsid w:val="00BC2C1B"/>
    <w:rsid w:val="00BD3424"/>
    <w:rsid w:val="00BE21AE"/>
    <w:rsid w:val="00BE5A21"/>
    <w:rsid w:val="00BF03A3"/>
    <w:rsid w:val="00C10FB8"/>
    <w:rsid w:val="00C52149"/>
    <w:rsid w:val="00C651B3"/>
    <w:rsid w:val="00C80281"/>
    <w:rsid w:val="00C9070A"/>
    <w:rsid w:val="00CA18CA"/>
    <w:rsid w:val="00CB0292"/>
    <w:rsid w:val="00CB504A"/>
    <w:rsid w:val="00CC2C00"/>
    <w:rsid w:val="00CD70A7"/>
    <w:rsid w:val="00D40ADD"/>
    <w:rsid w:val="00D445F0"/>
    <w:rsid w:val="00D5541C"/>
    <w:rsid w:val="00D575EA"/>
    <w:rsid w:val="00D73A30"/>
    <w:rsid w:val="00D74CE4"/>
    <w:rsid w:val="00D77DEA"/>
    <w:rsid w:val="00D96BDF"/>
    <w:rsid w:val="00DA0D90"/>
    <w:rsid w:val="00DC2DB1"/>
    <w:rsid w:val="00DC318D"/>
    <w:rsid w:val="00DD71E4"/>
    <w:rsid w:val="00E14C54"/>
    <w:rsid w:val="00E25E17"/>
    <w:rsid w:val="00E31488"/>
    <w:rsid w:val="00E3502F"/>
    <w:rsid w:val="00E41C28"/>
    <w:rsid w:val="00E42BE1"/>
    <w:rsid w:val="00E62B92"/>
    <w:rsid w:val="00E64BA3"/>
    <w:rsid w:val="00E67984"/>
    <w:rsid w:val="00E84F3A"/>
    <w:rsid w:val="00EB3CA6"/>
    <w:rsid w:val="00EC1DEF"/>
    <w:rsid w:val="00EC31E9"/>
    <w:rsid w:val="00ED4C2F"/>
    <w:rsid w:val="00ED4C76"/>
    <w:rsid w:val="00EE157B"/>
    <w:rsid w:val="00EF36F1"/>
    <w:rsid w:val="00F11189"/>
    <w:rsid w:val="00F214FF"/>
    <w:rsid w:val="00F3560A"/>
    <w:rsid w:val="00F516DF"/>
    <w:rsid w:val="00F57A3F"/>
    <w:rsid w:val="00F63805"/>
    <w:rsid w:val="00F759B2"/>
    <w:rsid w:val="00F95800"/>
    <w:rsid w:val="00FA68A4"/>
    <w:rsid w:val="00FD0BB6"/>
    <w:rsid w:val="00FD3DE7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CD5E"/>
  <w15:docId w15:val="{64B1F2A6-06F8-4173-87D6-43F5E2DE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F5F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5A1"/>
  </w:style>
  <w:style w:type="paragraph" w:styleId="Porat">
    <w:name w:val="footer"/>
    <w:basedOn w:val="prastasis"/>
    <w:link w:val="Porat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5A1"/>
  </w:style>
  <w:style w:type="character" w:styleId="Hipersaitas">
    <w:name w:val="Hyperlink"/>
    <w:basedOn w:val="Numatytasispastraiposriftas"/>
    <w:uiPriority w:val="99"/>
    <w:unhideWhenUsed/>
    <w:rsid w:val="007F5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gracija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6CAC8-FE1F-4036-87CA-20CBB9FE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2801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Jolita Gestautaitė</cp:lastModifiedBy>
  <cp:revision>2</cp:revision>
  <cp:lastPrinted>2017-05-25T05:52:00Z</cp:lastPrinted>
  <dcterms:created xsi:type="dcterms:W3CDTF">2025-07-28T05:35:00Z</dcterms:created>
  <dcterms:modified xsi:type="dcterms:W3CDTF">2025-07-28T05:35:00Z</dcterms:modified>
</cp:coreProperties>
</file>