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5F" w:rsidRPr="005201A5" w:rsidRDefault="0074725F" w:rsidP="0074725F">
      <w:pPr>
        <w:pStyle w:val="Pagrindinistekstas3"/>
        <w:spacing w:line="240" w:lineRule="auto"/>
        <w:ind w:firstLine="0"/>
        <w:jc w:val="center"/>
        <w:rPr>
          <w:rStyle w:val="tlid-translation"/>
          <w:b/>
          <w:sz w:val="24"/>
          <w:lang w:val="en"/>
        </w:rPr>
      </w:pPr>
      <w:r w:rsidRPr="005201A5">
        <w:rPr>
          <w:rStyle w:val="tlid-translation"/>
          <w:b/>
          <w:sz w:val="24"/>
          <w:lang w:val="en"/>
        </w:rPr>
        <w:t>Foreigner who has applied for a residence permit or a change of residence permit in the Republic of Lithuania or a Union citizen's family member's residence card</w:t>
      </w:r>
    </w:p>
    <w:p w:rsidR="0074725F" w:rsidRPr="007954B9" w:rsidRDefault="0074725F" w:rsidP="0074725F">
      <w:pPr>
        <w:pStyle w:val="Pagrindinistekstas3"/>
        <w:spacing w:line="240" w:lineRule="auto"/>
        <w:ind w:firstLine="0"/>
        <w:jc w:val="center"/>
        <w:rPr>
          <w:color w:val="auto"/>
          <w:sz w:val="24"/>
          <w:szCs w:val="24"/>
        </w:rPr>
      </w:pPr>
      <w:r w:rsidRPr="007954B9">
        <w:rPr>
          <w:color w:val="auto"/>
          <w:sz w:val="24"/>
          <w:szCs w:val="24"/>
        </w:rPr>
        <w:t xml:space="preserve"> </w:t>
      </w:r>
      <w:r w:rsidRPr="0074725F">
        <w:rPr>
          <w:color w:val="auto"/>
          <w:sz w:val="24"/>
          <w:szCs w:val="24"/>
        </w:rPr>
        <w:t>(</w:t>
      </w:r>
      <w:proofErr w:type="spellStart"/>
      <w:r w:rsidRPr="0074725F">
        <w:rPr>
          <w:color w:val="auto"/>
          <w:sz w:val="24"/>
          <w:szCs w:val="24"/>
        </w:rPr>
        <w:t>Article</w:t>
      </w:r>
      <w:proofErr w:type="spellEnd"/>
      <w:r w:rsidRPr="0074725F">
        <w:rPr>
          <w:color w:val="auto"/>
          <w:sz w:val="24"/>
          <w:szCs w:val="24"/>
        </w:rPr>
        <w:t xml:space="preserve"> 70.11 </w:t>
      </w:r>
      <w:proofErr w:type="spellStart"/>
      <w:r w:rsidRPr="0074725F">
        <w:rPr>
          <w:color w:val="auto"/>
          <w:sz w:val="24"/>
          <w:szCs w:val="24"/>
        </w:rPr>
        <w:t>of</w:t>
      </w:r>
      <w:proofErr w:type="spellEnd"/>
      <w:r w:rsidRPr="0074725F">
        <w:rPr>
          <w:color w:val="auto"/>
          <w:sz w:val="24"/>
          <w:szCs w:val="24"/>
        </w:rPr>
        <w:t xml:space="preserve"> </w:t>
      </w:r>
      <w:proofErr w:type="spellStart"/>
      <w:r w:rsidRPr="0074725F">
        <w:rPr>
          <w:color w:val="auto"/>
          <w:sz w:val="24"/>
          <w:szCs w:val="24"/>
        </w:rPr>
        <w:t>the</w:t>
      </w:r>
      <w:proofErr w:type="spellEnd"/>
      <w:r w:rsidRPr="0074725F">
        <w:rPr>
          <w:color w:val="auto"/>
          <w:sz w:val="24"/>
          <w:szCs w:val="24"/>
        </w:rPr>
        <w:t xml:space="preserve"> Visa </w:t>
      </w:r>
      <w:proofErr w:type="spellStart"/>
      <w:r w:rsidRPr="0074725F">
        <w:rPr>
          <w:color w:val="auto"/>
          <w:sz w:val="24"/>
          <w:szCs w:val="24"/>
        </w:rPr>
        <w:t>Procedure</w:t>
      </w:r>
      <w:proofErr w:type="spellEnd"/>
      <w:r w:rsidRPr="0074725F">
        <w:rPr>
          <w:color w:val="auto"/>
          <w:sz w:val="24"/>
          <w:szCs w:val="24"/>
        </w:rPr>
        <w:t>)</w:t>
      </w:r>
    </w:p>
    <w:p w:rsidR="0074725F" w:rsidRDefault="0074725F" w:rsidP="0074725F">
      <w:pPr>
        <w:pStyle w:val="Pagrindinistekstas3"/>
        <w:spacing w:line="240" w:lineRule="auto"/>
        <w:ind w:firstLine="0"/>
        <w:jc w:val="center"/>
        <w:rPr>
          <w:color w:val="auto"/>
          <w:sz w:val="24"/>
          <w:szCs w:val="24"/>
        </w:rPr>
      </w:pPr>
    </w:p>
    <w:p w:rsidR="0074725F" w:rsidRPr="007954B9" w:rsidRDefault="0074725F" w:rsidP="0074725F">
      <w:pPr>
        <w:pStyle w:val="Pagrindinistekstas3"/>
        <w:spacing w:line="240" w:lineRule="auto"/>
        <w:ind w:firstLine="0"/>
        <w:jc w:val="center"/>
        <w:rPr>
          <w:color w:val="auto"/>
          <w:sz w:val="24"/>
          <w:szCs w:val="24"/>
        </w:rPr>
      </w:pPr>
    </w:p>
    <w:p w:rsidR="0074725F" w:rsidRPr="005201A5" w:rsidRDefault="005201A5" w:rsidP="0074725F">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p w:rsidR="0074725F" w:rsidRPr="007954B9" w:rsidRDefault="0074725F" w:rsidP="0074725F">
      <w:pPr>
        <w:pStyle w:val="Pagrindinistekstas3"/>
        <w:spacing w:line="240" w:lineRule="auto"/>
        <w:ind w:firstLine="0"/>
        <w:rPr>
          <w:b/>
          <w:sz w:val="24"/>
          <w:szCs w:val="24"/>
        </w:rPr>
      </w:pPr>
    </w:p>
    <w:p w:rsidR="0074725F" w:rsidRPr="00596BD5" w:rsidRDefault="005201A5" w:rsidP="0074725F">
      <w:pPr>
        <w:pStyle w:val="Pagrindinistekstas3"/>
        <w:spacing w:line="240" w:lineRule="auto"/>
        <w:ind w:firstLine="0"/>
        <w:rPr>
          <w:sz w:val="14"/>
          <w:szCs w:val="24"/>
        </w:rPr>
      </w:pPr>
      <w:r w:rsidRPr="00554533">
        <w:rPr>
          <w:b/>
          <w:sz w:val="24"/>
          <w:szCs w:val="24"/>
          <w:lang w:val="en" w:eastAsia="lt-LT"/>
        </w:rPr>
        <w:t xml:space="preserve">Documents submitted by </w:t>
      </w:r>
      <w:r w:rsidR="000E6AC3">
        <w:rPr>
          <w:b/>
          <w:sz w:val="24"/>
          <w:szCs w:val="24"/>
          <w:lang w:val="en" w:eastAsia="lt-LT"/>
        </w:rPr>
        <w:t>foreigner</w:t>
      </w:r>
      <w:r w:rsidRPr="00554533">
        <w:rPr>
          <w:b/>
          <w:sz w:val="24"/>
          <w:szCs w:val="24"/>
          <w:lang w:val="en" w:eastAsia="lt-LT"/>
        </w:rPr>
        <w:t xml:space="preserve"> </w:t>
      </w:r>
      <w:r w:rsidRPr="00554533">
        <w:rPr>
          <w:sz w:val="24"/>
          <w:szCs w:val="24"/>
          <w:lang w:val="en" w:eastAsia="lt-LT"/>
        </w:rPr>
        <w:t>for multiple-entry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5201A5" w:rsidRPr="007954B9" w:rsidTr="00805BED">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A30A8F" w:rsidRDefault="005201A5" w:rsidP="003510AA">
            <w:pPr>
              <w:jc w:val="both"/>
              <w:rPr>
                <w:color w:val="1C1C1C"/>
                <w:lang w:val="en-GB"/>
              </w:rPr>
            </w:pPr>
            <w:r w:rsidRPr="00A30A8F">
              <w:rPr>
                <w:color w:val="1C1C1C"/>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A30A8F" w:rsidRDefault="005201A5" w:rsidP="003510AA">
            <w:pPr>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5201A5" w:rsidRPr="00A30A8F" w:rsidRDefault="005201A5" w:rsidP="003510AA">
            <w:pPr>
              <w:jc w:val="both"/>
              <w:rPr>
                <w:color w:val="1C1C1C"/>
                <w:lang w:val="en-GB"/>
              </w:rPr>
            </w:pPr>
            <w:r w:rsidRPr="00A30A8F">
              <w:rPr>
                <w:rStyle w:val="tlid-translation"/>
                <w:lang w:val="en"/>
              </w:rPr>
              <w:t>The application for a national visa can be completed on the website https://visa.vrm.lt/epm/;</w:t>
            </w:r>
          </w:p>
        </w:tc>
      </w:tr>
      <w:tr w:rsidR="005201A5" w:rsidRPr="007954B9" w:rsidTr="00805BED">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Default="005201A5"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A30A8F" w:rsidRDefault="005201A5" w:rsidP="003510AA">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5201A5" w:rsidRPr="007954B9" w:rsidTr="00805BED">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Default="005201A5"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A30A8F" w:rsidRDefault="005201A5" w:rsidP="003510AA">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74725F" w:rsidRPr="007954B9"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4725F" w:rsidRPr="007954B9" w:rsidRDefault="0074725F" w:rsidP="003510AA">
            <w:pPr>
              <w:jc w:val="center"/>
              <w:rPr>
                <w:szCs w:val="24"/>
              </w:rPr>
            </w:pPr>
            <w:r w:rsidRPr="007954B9">
              <w:rPr>
                <w:szCs w:val="24"/>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74725F" w:rsidRPr="005201A5" w:rsidRDefault="005201A5" w:rsidP="003510AA">
            <w:pPr>
              <w:pStyle w:val="NoSpacing"/>
              <w:jc w:val="both"/>
              <w:rPr>
                <w:rFonts w:ascii="Times New Roman" w:hAnsi="Times New Roman"/>
                <w:sz w:val="24"/>
                <w:szCs w:val="24"/>
              </w:rPr>
            </w:pPr>
            <w:r w:rsidRPr="005201A5">
              <w:rPr>
                <w:rStyle w:val="tlid-translation"/>
                <w:rFonts w:ascii="Times New Roman" w:hAnsi="Times New Roman"/>
                <w:sz w:val="24"/>
                <w:lang w:val="en"/>
              </w:rPr>
              <w:t>a document confirming that an application for the issue or amendment of a residence permit in the Republic of Lithuania or a residence permit for a family member of a Union citizen has been submitted (</w:t>
            </w:r>
            <w:r w:rsidRPr="005201A5">
              <w:rPr>
                <w:rStyle w:val="tlid-translation"/>
                <w:rFonts w:ascii="Times New Roman" w:hAnsi="Times New Roman"/>
                <w:b/>
                <w:sz w:val="24"/>
                <w:lang w:val="en"/>
              </w:rPr>
              <w:t>this document is not required to be submitted to the visa authority in Lithuania</w:t>
            </w:r>
            <w:r w:rsidRPr="005201A5">
              <w:rPr>
                <w:rStyle w:val="tlid-translation"/>
                <w:rFonts w:ascii="Times New Roman" w:hAnsi="Times New Roman"/>
                <w:sz w:val="24"/>
                <w:lang w:val="en"/>
              </w:rPr>
              <w:t>)</w:t>
            </w:r>
            <w:r w:rsidRPr="005201A5">
              <w:rPr>
                <w:rStyle w:val="tlid-translation"/>
                <w:rFonts w:ascii="Times New Roman" w:hAnsi="Times New Roman"/>
                <w:b/>
                <w:sz w:val="24"/>
                <w:lang w:val="en"/>
              </w:rPr>
              <w:t>;</w:t>
            </w:r>
          </w:p>
        </w:tc>
      </w:tr>
      <w:tr w:rsidR="005201A5" w:rsidRPr="00145452" w:rsidTr="003510AA">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3F087B" w:rsidRDefault="005201A5" w:rsidP="003510AA">
            <w:pPr>
              <w:jc w:val="center"/>
              <w:rPr>
                <w:b/>
              </w:rPr>
            </w:pPr>
            <w:r w:rsidRPr="003F087B">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Pr="00B072E1" w:rsidRDefault="005201A5"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5201A5" w:rsidRPr="003F087B" w:rsidRDefault="005201A5"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5201A5" w:rsidRPr="003F087B" w:rsidRDefault="005201A5"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5201A5" w:rsidRPr="00145452"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Default="005201A5"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201A5" w:rsidRDefault="005201A5"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5201A5" w:rsidRDefault="005201A5"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0E6AC3">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5201A5" w:rsidRDefault="005201A5"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5201A5" w:rsidRPr="00A30A8F" w:rsidRDefault="005201A5"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5201A5" w:rsidRPr="00145452" w:rsidRDefault="005201A5" w:rsidP="005201A5">
      <w:pPr>
        <w:pStyle w:val="NoSpacing"/>
        <w:jc w:val="right"/>
        <w:rPr>
          <w:rFonts w:ascii="Times New Roman" w:hAnsi="Times New Roman"/>
          <w:sz w:val="6"/>
        </w:rPr>
      </w:pPr>
    </w:p>
    <w:p w:rsidR="005201A5" w:rsidRPr="00A72ADC" w:rsidRDefault="005201A5" w:rsidP="005201A5">
      <w:pPr>
        <w:rPr>
          <w:szCs w:val="24"/>
          <w:lang w:eastAsia="lt-LT"/>
        </w:rPr>
      </w:pPr>
      <w:r w:rsidRPr="00A72ADC">
        <w:rPr>
          <w:szCs w:val="24"/>
          <w:lang w:val="en" w:eastAsia="lt-LT"/>
        </w:rPr>
        <w:t>I checked whether all the necessary documents were issued on the issue of multiple national visas</w:t>
      </w:r>
    </w:p>
    <w:p w:rsidR="005201A5" w:rsidRPr="001A5E30" w:rsidRDefault="005201A5" w:rsidP="005201A5">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5201A5" w:rsidRPr="00A72ADC" w:rsidRDefault="005201A5" w:rsidP="005201A5">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5201A5" w:rsidRDefault="005201A5" w:rsidP="005201A5">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5201A5" w:rsidRDefault="005201A5" w:rsidP="005201A5">
      <w:pPr>
        <w:pStyle w:val="NoSpacing"/>
        <w:rPr>
          <w:rFonts w:ascii="Times New Roman" w:hAnsi="Times New Roman"/>
          <w:sz w:val="16"/>
          <w:szCs w:val="16"/>
        </w:rPr>
      </w:pPr>
    </w:p>
    <w:p w:rsidR="005201A5" w:rsidRPr="007B145D" w:rsidRDefault="005201A5" w:rsidP="005201A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5201A5" w:rsidRPr="007B145D" w:rsidRDefault="005201A5" w:rsidP="005201A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5201A5" w:rsidRPr="007B145D" w:rsidRDefault="005201A5" w:rsidP="005201A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5201A5" w:rsidRPr="007B145D" w:rsidRDefault="005201A5" w:rsidP="005201A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5201A5" w:rsidRPr="007B145D" w:rsidRDefault="005201A5" w:rsidP="005201A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5201A5" w:rsidRPr="007B145D" w:rsidRDefault="005201A5" w:rsidP="005201A5">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5201A5" w:rsidRPr="007B145D" w:rsidRDefault="005201A5" w:rsidP="005201A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5201A5" w:rsidRPr="007B145D" w:rsidRDefault="005201A5" w:rsidP="005201A5">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74725F" w:rsidRDefault="0074725F" w:rsidP="0074725F">
      <w:pPr>
        <w:pStyle w:val="NoSpacing"/>
        <w:ind w:firstLine="567"/>
        <w:jc w:val="both"/>
        <w:rPr>
          <w:rFonts w:ascii="Times New Roman" w:hAnsi="Times New Roman"/>
          <w:sz w:val="20"/>
        </w:rPr>
      </w:pPr>
    </w:p>
    <w:p w:rsidR="005201A5" w:rsidRDefault="005201A5" w:rsidP="0074725F">
      <w:pPr>
        <w:pStyle w:val="NoSpacing"/>
        <w:ind w:firstLine="567"/>
        <w:jc w:val="both"/>
        <w:rPr>
          <w:rFonts w:ascii="Times New Roman" w:hAnsi="Times New Roman"/>
          <w:sz w:val="20"/>
        </w:rPr>
      </w:pPr>
    </w:p>
    <w:p w:rsidR="005201A5" w:rsidRDefault="005201A5" w:rsidP="0074725F">
      <w:pPr>
        <w:pStyle w:val="NoSpacing"/>
        <w:ind w:firstLine="567"/>
        <w:jc w:val="both"/>
        <w:rPr>
          <w:rFonts w:ascii="Times New Roman" w:hAnsi="Times New Roman"/>
          <w:sz w:val="20"/>
        </w:rPr>
      </w:pPr>
    </w:p>
    <w:p w:rsidR="005201A5" w:rsidRDefault="005201A5" w:rsidP="0074725F">
      <w:pPr>
        <w:pStyle w:val="NoSpacing"/>
        <w:ind w:firstLine="567"/>
        <w:jc w:val="both"/>
        <w:rPr>
          <w:rFonts w:ascii="Times New Roman" w:hAnsi="Times New Roman"/>
          <w:sz w:val="20"/>
        </w:rPr>
      </w:pPr>
    </w:p>
    <w:p w:rsidR="005201A5" w:rsidRDefault="005201A5" w:rsidP="0074725F">
      <w:pPr>
        <w:pStyle w:val="NoSpacing"/>
        <w:ind w:firstLine="567"/>
        <w:jc w:val="both"/>
        <w:rPr>
          <w:rFonts w:ascii="Times New Roman" w:hAnsi="Times New Roman"/>
          <w:sz w:val="20"/>
        </w:rPr>
      </w:pPr>
    </w:p>
    <w:p w:rsidR="005201A5" w:rsidRDefault="005201A5" w:rsidP="0074725F">
      <w:pPr>
        <w:pStyle w:val="NoSpacing"/>
        <w:ind w:firstLine="567"/>
        <w:jc w:val="both"/>
        <w:rPr>
          <w:rFonts w:ascii="Times New Roman" w:hAnsi="Times New Roman"/>
          <w:sz w:val="20"/>
        </w:rPr>
      </w:pPr>
    </w:p>
    <w:p w:rsidR="005201A5" w:rsidRPr="00596BD5" w:rsidRDefault="005201A5" w:rsidP="0074725F">
      <w:pPr>
        <w:pStyle w:val="NoSpacing"/>
        <w:ind w:firstLine="567"/>
        <w:jc w:val="both"/>
        <w:rPr>
          <w:rFonts w:ascii="Times New Roman" w:hAnsi="Times New Roman"/>
          <w:sz w:val="20"/>
        </w:rPr>
      </w:pPr>
    </w:p>
    <w:p w:rsidR="0074725F" w:rsidRDefault="0074725F" w:rsidP="0074725F">
      <w:pPr>
        <w:pStyle w:val="NoSpacing"/>
        <w:ind w:firstLine="567"/>
        <w:jc w:val="both"/>
        <w:rPr>
          <w:rFonts w:ascii="Times New Roman" w:hAnsi="Times New Roman"/>
          <w:sz w:val="20"/>
        </w:rPr>
      </w:pPr>
    </w:p>
    <w:p w:rsidR="005201A5" w:rsidRPr="00F406C7" w:rsidRDefault="005201A5" w:rsidP="005201A5">
      <w:pPr>
        <w:pStyle w:val="NoSpacing"/>
        <w:ind w:firstLine="567"/>
        <w:jc w:val="both"/>
        <w:rPr>
          <w:rFonts w:ascii="Times New Roman" w:hAnsi="Times New Roman"/>
          <w:b/>
          <w:sz w:val="20"/>
        </w:rPr>
      </w:pPr>
      <w:r>
        <w:rPr>
          <w:rFonts w:ascii="Times New Roman" w:hAnsi="Times New Roman"/>
          <w:b/>
          <w:sz w:val="20"/>
        </w:rPr>
        <w:lastRenderedPageBreak/>
        <w:t>NOTES</w:t>
      </w:r>
      <w:r w:rsidRPr="00F406C7">
        <w:rPr>
          <w:rFonts w:ascii="Times New Roman" w:hAnsi="Times New Roman"/>
          <w:b/>
          <w:sz w:val="20"/>
        </w:rPr>
        <w:t>.</w:t>
      </w:r>
    </w:p>
    <w:p w:rsidR="005201A5" w:rsidRPr="00F406C7" w:rsidRDefault="005201A5" w:rsidP="005201A5">
      <w:pPr>
        <w:pStyle w:val="NoSpacing"/>
        <w:ind w:firstLine="567"/>
        <w:jc w:val="both"/>
        <w:rPr>
          <w:rFonts w:ascii="Times New Roman" w:hAnsi="Times New Roman"/>
          <w:sz w:val="8"/>
        </w:rPr>
      </w:pPr>
    </w:p>
    <w:p w:rsidR="005201A5" w:rsidRPr="001B3825" w:rsidRDefault="005201A5" w:rsidP="005201A5">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0E6AC3">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0E6AC3">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5201A5" w:rsidRPr="001B3825" w:rsidRDefault="005201A5" w:rsidP="005201A5">
      <w:pPr>
        <w:pStyle w:val="NoSpacing"/>
        <w:jc w:val="both"/>
        <w:rPr>
          <w:rFonts w:ascii="Times New Roman" w:hAnsi="Times New Roman"/>
          <w:sz w:val="6"/>
        </w:rPr>
      </w:pPr>
    </w:p>
    <w:p w:rsidR="005201A5" w:rsidRPr="001B3825" w:rsidRDefault="005201A5" w:rsidP="005201A5">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000E6AC3">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5201A5" w:rsidRPr="001B3825" w:rsidRDefault="005201A5" w:rsidP="005201A5">
      <w:pPr>
        <w:pStyle w:val="NoSpacing"/>
        <w:ind w:firstLine="567"/>
        <w:jc w:val="both"/>
        <w:rPr>
          <w:rFonts w:ascii="Times New Roman" w:hAnsi="Times New Roman"/>
          <w:sz w:val="6"/>
          <w:szCs w:val="24"/>
        </w:rPr>
      </w:pPr>
    </w:p>
    <w:p w:rsidR="005201A5" w:rsidRPr="001B3825" w:rsidRDefault="005201A5" w:rsidP="005201A5">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0E6AC3">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An authorized person on behalf of foreigner serving documents to a visa office in Lithuania must be legally resident in the territory of the Republic of Lithuania</w:t>
      </w:r>
      <w:r w:rsidRPr="001B3825">
        <w:t>.</w:t>
      </w:r>
      <w:r w:rsidRPr="00887FFD">
        <w:rPr>
          <w:rStyle w:val="tlid-translation"/>
          <w:lang w:val="en"/>
        </w:rPr>
        <w:t xml:space="preserve"> </w:t>
      </w:r>
      <w:r w:rsidR="000E6AC3">
        <w:rPr>
          <w:rStyle w:val="tlid-translation"/>
          <w:lang w:val="en"/>
        </w:rPr>
        <w:t>If there is a suspicion of foreigner</w:t>
      </w:r>
      <w:bookmarkStart w:id="0" w:name="_GoBack"/>
      <w:bookmarkEnd w:id="0"/>
      <w:r>
        <w:rPr>
          <w:rStyle w:val="tlid-translation"/>
          <w:lang w:val="en"/>
        </w:rPr>
        <w:t xml:space="preserve">'s destination, the authenticity of the documents submitted, the visa official may, in order to ascertain the credibility of </w:t>
      </w:r>
      <w:r w:rsidR="000E6AC3">
        <w:rPr>
          <w:rStyle w:val="tlid-translation"/>
          <w:lang w:val="en"/>
        </w:rPr>
        <w:t>foreigner</w:t>
      </w:r>
      <w:r>
        <w:rPr>
          <w:rStyle w:val="tlid-translation"/>
          <w:lang w:val="en"/>
        </w:rPr>
        <w:t xml:space="preserve">, require </w:t>
      </w:r>
      <w:r w:rsidR="000E6AC3">
        <w:rPr>
          <w:rStyle w:val="tlid-translation"/>
          <w:lang w:val="en"/>
        </w:rPr>
        <w:t>foreigner</w:t>
      </w:r>
      <w:r>
        <w:rPr>
          <w:rStyle w:val="tlid-translation"/>
          <w:lang w:val="en"/>
        </w:rPr>
        <w:t xml:space="preserve"> to present the documents personally and, in the event of reasonable doubt as to the identity of </w:t>
      </w:r>
      <w:r w:rsidR="000E6AC3">
        <w:rPr>
          <w:rStyle w:val="tlid-translation"/>
          <w:lang w:val="en"/>
        </w:rPr>
        <w:t>foreigner</w:t>
      </w:r>
      <w:r>
        <w:rPr>
          <w:rStyle w:val="tlid-translation"/>
          <w:lang w:val="en"/>
        </w:rPr>
        <w:t>, to take fingerprints without the specified period</w:t>
      </w:r>
      <w:r w:rsidRPr="001B3825">
        <w:t>.</w:t>
      </w:r>
    </w:p>
    <w:p w:rsidR="005201A5" w:rsidRPr="001B3825" w:rsidRDefault="005201A5" w:rsidP="005201A5">
      <w:pPr>
        <w:pStyle w:val="NoSpacing"/>
        <w:jc w:val="both"/>
        <w:rPr>
          <w:rFonts w:ascii="Times New Roman" w:hAnsi="Times New Roman"/>
          <w:sz w:val="6"/>
          <w:szCs w:val="24"/>
        </w:rPr>
      </w:pPr>
    </w:p>
    <w:p w:rsidR="005201A5" w:rsidRPr="00887FFD" w:rsidRDefault="005201A5" w:rsidP="005201A5">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5201A5" w:rsidRPr="001B3825" w:rsidRDefault="005201A5" w:rsidP="005201A5">
      <w:pPr>
        <w:pStyle w:val="NoSpacing"/>
        <w:jc w:val="both"/>
        <w:rPr>
          <w:rFonts w:ascii="Times New Roman" w:hAnsi="Times New Roman"/>
          <w:sz w:val="6"/>
        </w:rPr>
      </w:pPr>
    </w:p>
    <w:p w:rsidR="005201A5" w:rsidRPr="00887FFD" w:rsidRDefault="005201A5" w:rsidP="005201A5">
      <w:pPr>
        <w:ind w:firstLine="567"/>
        <w:rPr>
          <w:sz w:val="20"/>
          <w:lang w:eastAsia="lt-LT"/>
        </w:rPr>
      </w:pPr>
      <w:proofErr w:type="gramStart"/>
      <w:r w:rsidRPr="00887FFD">
        <w:rPr>
          <w:sz w:val="20"/>
          <w:lang w:val="en" w:eastAsia="lt-LT"/>
        </w:rPr>
        <w:t xml:space="preserve">If </w:t>
      </w:r>
      <w:r>
        <w:rPr>
          <w:sz w:val="20"/>
          <w:lang w:val="en" w:eastAsia="lt-LT"/>
        </w:rPr>
        <w:t xml:space="preserve"> </w:t>
      </w:r>
      <w:r w:rsidRPr="00887FFD">
        <w:rPr>
          <w:sz w:val="20"/>
          <w:lang w:val="en" w:eastAsia="lt-LT"/>
        </w:rPr>
        <w:t>the</w:t>
      </w:r>
      <w:proofErr w:type="gramEnd"/>
      <w:r w:rsidRPr="00887FFD">
        <w:rPr>
          <w:sz w:val="20"/>
          <w:lang w:val="en" w:eastAsia="lt-LT"/>
        </w:rPr>
        <w:t xml:space="preserve"> visa office provided only copies of documents - their authenticity must be attested copies certainty testimony of an authorized person or institution</w:t>
      </w:r>
      <w:r w:rsidRPr="00887FFD">
        <w:rPr>
          <w:sz w:val="20"/>
        </w:rPr>
        <w:t>.</w:t>
      </w:r>
    </w:p>
    <w:p w:rsidR="005201A5" w:rsidRPr="00887FFD" w:rsidRDefault="005201A5" w:rsidP="005201A5">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5201A5" w:rsidRPr="00887FFD" w:rsidRDefault="005201A5" w:rsidP="005201A5">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0E6AC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0E6AC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5201A5" w:rsidRPr="00887FFD" w:rsidRDefault="005201A5" w:rsidP="005201A5">
      <w:pPr>
        <w:ind w:firstLine="567"/>
        <w:rPr>
          <w:sz w:val="20"/>
          <w:lang w:eastAsia="lt-LT"/>
        </w:rPr>
      </w:pPr>
      <w:r w:rsidRPr="00887FFD">
        <w:rPr>
          <w:sz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295E64" w:rsidRDefault="00295E64" w:rsidP="005201A5">
      <w:pPr>
        <w:pStyle w:val="NoSpacing"/>
        <w:ind w:firstLine="567"/>
        <w:jc w:val="both"/>
      </w:pPr>
    </w:p>
    <w:sectPr w:rsidR="00295E64" w:rsidSect="00B24951">
      <w:headerReference w:type="default" r:id="rId8"/>
      <w:footerReference w:type="first" r:id="rId9"/>
      <w:pgSz w:w="11907" w:h="16840" w:code="9"/>
      <w:pgMar w:top="1134" w:right="567" w:bottom="1134" w:left="1701" w:header="567" w:footer="51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C7" w:rsidRDefault="00085AC7">
      <w:r>
        <w:separator/>
      </w:r>
    </w:p>
  </w:endnote>
  <w:endnote w:type="continuationSeparator" w:id="0">
    <w:p w:rsidR="00085AC7" w:rsidRDefault="0008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085AC7" w:rsidP="00683A1D">
    <w:pPr>
      <w:pStyle w:val="Footer"/>
      <w:jc w:val="right"/>
    </w:pPr>
  </w:p>
  <w:p w:rsidR="004B2A8E" w:rsidRDefault="00085AC7" w:rsidP="00A25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C7" w:rsidRDefault="00085AC7">
      <w:r>
        <w:separator/>
      </w:r>
    </w:p>
  </w:footnote>
  <w:footnote w:type="continuationSeparator" w:id="0">
    <w:p w:rsidR="00085AC7" w:rsidRDefault="00085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A8E" w:rsidRDefault="005201A5">
    <w:pPr>
      <w:pStyle w:val="Header"/>
      <w:jc w:val="center"/>
    </w:pPr>
    <w:r>
      <w:fldChar w:fldCharType="begin"/>
    </w:r>
    <w:r>
      <w:instrText xml:space="preserve"> PAGE   \* MERGEFORMAT </w:instrText>
    </w:r>
    <w:r>
      <w:fldChar w:fldCharType="separate"/>
    </w:r>
    <w:r w:rsidR="000E6AC3">
      <w:rPr>
        <w:noProof/>
      </w:rPr>
      <w:t>2</w:t>
    </w:r>
    <w:r>
      <w:rPr>
        <w:noProof/>
      </w:rPr>
      <w:fldChar w:fldCharType="end"/>
    </w:r>
  </w:p>
  <w:p w:rsidR="004B2A8E" w:rsidRDefault="00085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91"/>
    <w:rsid w:val="00085AC7"/>
    <w:rsid w:val="000E6AC3"/>
    <w:rsid w:val="001A5491"/>
    <w:rsid w:val="00295E64"/>
    <w:rsid w:val="005201A5"/>
    <w:rsid w:val="0074725F"/>
    <w:rsid w:val="00B66AD9"/>
    <w:rsid w:val="00B73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5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201A5"/>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4725F"/>
    <w:pPr>
      <w:tabs>
        <w:tab w:val="center" w:pos="4153"/>
        <w:tab w:val="right" w:pos="8306"/>
      </w:tabs>
    </w:pPr>
    <w:rPr>
      <w:sz w:val="22"/>
    </w:rPr>
  </w:style>
  <w:style w:type="character" w:customStyle="1" w:styleId="FooterChar">
    <w:name w:val="Footer Char"/>
    <w:basedOn w:val="DefaultParagraphFont"/>
    <w:uiPriority w:val="99"/>
    <w:semiHidden/>
    <w:rsid w:val="0074725F"/>
    <w:rPr>
      <w:rFonts w:ascii="Times New Roman" w:eastAsia="Times New Roman" w:hAnsi="Times New Roman" w:cs="Times New Roman"/>
      <w:sz w:val="24"/>
      <w:szCs w:val="20"/>
    </w:rPr>
  </w:style>
  <w:style w:type="paragraph" w:styleId="Header">
    <w:name w:val="header"/>
    <w:basedOn w:val="Normal"/>
    <w:link w:val="HeaderChar"/>
    <w:uiPriority w:val="99"/>
    <w:rsid w:val="0074725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74725F"/>
    <w:rPr>
      <w:rFonts w:ascii="TimesLT" w:eastAsia="Times New Roman" w:hAnsi="TimesLT" w:cs="Times New Roman"/>
      <w:sz w:val="24"/>
      <w:szCs w:val="20"/>
    </w:rPr>
  </w:style>
  <w:style w:type="character" w:customStyle="1" w:styleId="FooterChar1">
    <w:name w:val="Footer Char1"/>
    <w:link w:val="Footer"/>
    <w:uiPriority w:val="99"/>
    <w:locked/>
    <w:rsid w:val="0074725F"/>
    <w:rPr>
      <w:rFonts w:ascii="Times New Roman" w:eastAsia="Times New Roman" w:hAnsi="Times New Roman" w:cs="Times New Roman"/>
      <w:szCs w:val="20"/>
    </w:rPr>
  </w:style>
  <w:style w:type="paragraph" w:styleId="NoSpacing">
    <w:name w:val="No Spacing"/>
    <w:basedOn w:val="Normal"/>
    <w:uiPriority w:val="1"/>
    <w:qFormat/>
    <w:rsid w:val="0074725F"/>
    <w:rPr>
      <w:rFonts w:ascii="Calibri" w:hAnsi="Calibri"/>
      <w:sz w:val="22"/>
      <w:szCs w:val="22"/>
      <w:lang w:eastAsia="lt-LT"/>
    </w:rPr>
  </w:style>
  <w:style w:type="paragraph" w:customStyle="1" w:styleId="Pagrindinistekstas3">
    <w:name w:val="Pagrindinis tekstas3"/>
    <w:basedOn w:val="Normal"/>
    <w:rsid w:val="0074725F"/>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74725F"/>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74725F"/>
  </w:style>
  <w:style w:type="character" w:customStyle="1" w:styleId="Heading1Char">
    <w:name w:val="Heading 1 Char"/>
    <w:basedOn w:val="DefaultParagraphFont"/>
    <w:link w:val="Heading1"/>
    <w:uiPriority w:val="9"/>
    <w:rsid w:val="005201A5"/>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5201A5"/>
    <w:rPr>
      <w:sz w:val="20"/>
    </w:rPr>
  </w:style>
  <w:style w:type="character" w:customStyle="1" w:styleId="FootnoteTextChar">
    <w:name w:val="Footnote Text Char"/>
    <w:basedOn w:val="DefaultParagraphFont"/>
    <w:link w:val="FootnoteText"/>
    <w:uiPriority w:val="99"/>
    <w:rsid w:val="005201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01A5"/>
    <w:rPr>
      <w:vertAlign w:val="superscript"/>
    </w:rPr>
  </w:style>
  <w:style w:type="character" w:customStyle="1" w:styleId="alt-edited">
    <w:name w:val="alt-edited"/>
    <w:basedOn w:val="DefaultParagraphFont"/>
    <w:rsid w:val="005201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5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201A5"/>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74725F"/>
    <w:pPr>
      <w:tabs>
        <w:tab w:val="center" w:pos="4153"/>
        <w:tab w:val="right" w:pos="8306"/>
      </w:tabs>
    </w:pPr>
    <w:rPr>
      <w:sz w:val="22"/>
    </w:rPr>
  </w:style>
  <w:style w:type="character" w:customStyle="1" w:styleId="FooterChar">
    <w:name w:val="Footer Char"/>
    <w:basedOn w:val="DefaultParagraphFont"/>
    <w:uiPriority w:val="99"/>
    <w:semiHidden/>
    <w:rsid w:val="0074725F"/>
    <w:rPr>
      <w:rFonts w:ascii="Times New Roman" w:eastAsia="Times New Roman" w:hAnsi="Times New Roman" w:cs="Times New Roman"/>
      <w:sz w:val="24"/>
      <w:szCs w:val="20"/>
    </w:rPr>
  </w:style>
  <w:style w:type="paragraph" w:styleId="Header">
    <w:name w:val="header"/>
    <w:basedOn w:val="Normal"/>
    <w:link w:val="HeaderChar"/>
    <w:uiPriority w:val="99"/>
    <w:rsid w:val="0074725F"/>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74725F"/>
    <w:rPr>
      <w:rFonts w:ascii="TimesLT" w:eastAsia="Times New Roman" w:hAnsi="TimesLT" w:cs="Times New Roman"/>
      <w:sz w:val="24"/>
      <w:szCs w:val="20"/>
    </w:rPr>
  </w:style>
  <w:style w:type="character" w:customStyle="1" w:styleId="FooterChar1">
    <w:name w:val="Footer Char1"/>
    <w:link w:val="Footer"/>
    <w:uiPriority w:val="99"/>
    <w:locked/>
    <w:rsid w:val="0074725F"/>
    <w:rPr>
      <w:rFonts w:ascii="Times New Roman" w:eastAsia="Times New Roman" w:hAnsi="Times New Roman" w:cs="Times New Roman"/>
      <w:szCs w:val="20"/>
    </w:rPr>
  </w:style>
  <w:style w:type="paragraph" w:styleId="NoSpacing">
    <w:name w:val="No Spacing"/>
    <w:basedOn w:val="Normal"/>
    <w:uiPriority w:val="1"/>
    <w:qFormat/>
    <w:rsid w:val="0074725F"/>
    <w:rPr>
      <w:rFonts w:ascii="Calibri" w:hAnsi="Calibri"/>
      <w:sz w:val="22"/>
      <w:szCs w:val="22"/>
      <w:lang w:eastAsia="lt-LT"/>
    </w:rPr>
  </w:style>
  <w:style w:type="paragraph" w:customStyle="1" w:styleId="Pagrindinistekstas3">
    <w:name w:val="Pagrindinis tekstas3"/>
    <w:basedOn w:val="Normal"/>
    <w:rsid w:val="0074725F"/>
    <w:pPr>
      <w:suppressAutoHyphens/>
      <w:autoSpaceDE w:val="0"/>
      <w:autoSpaceDN w:val="0"/>
      <w:adjustRightInd w:val="0"/>
      <w:spacing w:line="298" w:lineRule="auto"/>
      <w:ind w:firstLine="312"/>
      <w:jc w:val="both"/>
      <w:textAlignment w:val="center"/>
    </w:pPr>
    <w:rPr>
      <w:color w:val="000000"/>
      <w:sz w:val="20"/>
    </w:rPr>
  </w:style>
  <w:style w:type="paragraph" w:customStyle="1" w:styleId="Pagrindinistekstas6">
    <w:name w:val="Pagrindinis tekstas6"/>
    <w:basedOn w:val="Normal"/>
    <w:rsid w:val="0074725F"/>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tlid-translation">
    <w:name w:val="tlid-translation"/>
    <w:basedOn w:val="DefaultParagraphFont"/>
    <w:rsid w:val="0074725F"/>
  </w:style>
  <w:style w:type="character" w:customStyle="1" w:styleId="Heading1Char">
    <w:name w:val="Heading 1 Char"/>
    <w:basedOn w:val="DefaultParagraphFont"/>
    <w:link w:val="Heading1"/>
    <w:uiPriority w:val="9"/>
    <w:rsid w:val="005201A5"/>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5201A5"/>
    <w:rPr>
      <w:sz w:val="20"/>
    </w:rPr>
  </w:style>
  <w:style w:type="character" w:customStyle="1" w:styleId="FootnoteTextChar">
    <w:name w:val="Footnote Text Char"/>
    <w:basedOn w:val="DefaultParagraphFont"/>
    <w:link w:val="FootnoteText"/>
    <w:uiPriority w:val="99"/>
    <w:rsid w:val="005201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01A5"/>
    <w:rPr>
      <w:vertAlign w:val="superscript"/>
    </w:rPr>
  </w:style>
  <w:style w:type="character" w:customStyle="1" w:styleId="alt-edited">
    <w:name w:val="alt-edited"/>
    <w:basedOn w:val="DefaultParagraphFont"/>
    <w:rsid w:val="0052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4058</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2019-07-16T12:24:00Z</dcterms:created>
  <dcterms:modified xsi:type="dcterms:W3CDTF">2019-07-17T13:49:00Z</dcterms:modified>
</cp:coreProperties>
</file>