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3E" w:rsidRPr="00D1673E" w:rsidRDefault="00925ECB" w:rsidP="00D1673E">
      <w:pPr>
        <w:pStyle w:val="Betarp"/>
        <w:jc w:val="center"/>
        <w:rPr>
          <w:b/>
          <w:noProof/>
          <w:sz w:val="28"/>
          <w:szCs w:val="28"/>
          <w:lang w:eastAsia="lt-LT"/>
        </w:rPr>
      </w:pPr>
      <w:bookmarkStart w:id="0" w:name="_GoBack"/>
      <w:bookmarkEnd w:id="0"/>
      <w:r w:rsidRPr="00D1673E">
        <w:rPr>
          <w:b/>
          <w:noProof/>
          <w:sz w:val="28"/>
          <w:szCs w:val="28"/>
          <w:lang w:eastAsia="lt-LT"/>
        </w:rPr>
        <w:t>Užsienietis ketina dirbti aukštos profesinės kvalifikacijos reikalaujantį darbą, kai</w:t>
      </w:r>
      <w:r w:rsidRPr="00D1673E">
        <w:rPr>
          <w:b/>
          <w:color w:val="000000" w:themeColor="text1"/>
          <w:sz w:val="28"/>
          <w:szCs w:val="28"/>
          <w:lang w:eastAsia="lt-LT"/>
        </w:rPr>
        <w:t xml:space="preserve"> </w:t>
      </w:r>
      <w:r w:rsidRPr="00D1673E">
        <w:rPr>
          <w:b/>
          <w:noProof/>
          <w:sz w:val="28"/>
          <w:szCs w:val="28"/>
          <w:lang w:eastAsia="lt-LT"/>
        </w:rPr>
        <w:t xml:space="preserve"> </w:t>
      </w:r>
      <w:r w:rsidR="00D1673E" w:rsidRPr="00D1673E">
        <w:rPr>
          <w:b/>
          <w:noProof/>
          <w:sz w:val="28"/>
          <w:szCs w:val="28"/>
          <w:lang w:eastAsia="lt-LT"/>
        </w:rPr>
        <w:t xml:space="preserve">jo profesinė veikla, nurodyta darbdavio įsipareigojime įdarbinti užsienietį pagal darbo sutartį arba darbo sutartyje, </w:t>
      </w:r>
      <w:r w:rsidR="00D1673E" w:rsidRPr="000A6D66">
        <w:rPr>
          <w:b/>
          <w:i/>
          <w:noProof/>
          <w:sz w:val="28"/>
          <w:szCs w:val="28"/>
          <w:lang w:eastAsia="lt-LT"/>
        </w:rPr>
        <w:t>nereglamentuojama</w:t>
      </w:r>
    </w:p>
    <w:p w:rsidR="00363FB8" w:rsidRPr="00D278B2" w:rsidRDefault="00363FB8" w:rsidP="00D1673E">
      <w:pPr>
        <w:pStyle w:val="Betarp"/>
        <w:jc w:val="center"/>
        <w:rPr>
          <w:b/>
          <w:sz w:val="28"/>
          <w:szCs w:val="28"/>
          <w:lang w:eastAsia="lt-LT"/>
        </w:rPr>
      </w:pPr>
      <w:r w:rsidRPr="00D278B2">
        <w:rPr>
          <w:b/>
          <w:sz w:val="28"/>
          <w:szCs w:val="28"/>
          <w:lang w:eastAsia="lt-LT"/>
        </w:rPr>
        <w:t>(UTPĮ</w:t>
      </w:r>
      <w:r w:rsidRPr="00D278B2">
        <w:rPr>
          <w:b/>
          <w:noProof/>
          <w:sz w:val="28"/>
          <w:szCs w:val="28"/>
          <w:lang w:eastAsia="lt-LT"/>
        </w:rPr>
        <w:t xml:space="preserve"> 4</w:t>
      </w:r>
      <w:r w:rsidR="00925ECB" w:rsidRPr="00D278B2">
        <w:rPr>
          <w:b/>
          <w:noProof/>
          <w:sz w:val="28"/>
          <w:szCs w:val="28"/>
          <w:lang w:eastAsia="lt-LT"/>
        </w:rPr>
        <w:t>0</w:t>
      </w:r>
      <w:r w:rsidRPr="00D278B2">
        <w:rPr>
          <w:b/>
          <w:noProof/>
          <w:sz w:val="28"/>
          <w:szCs w:val="28"/>
          <w:lang w:eastAsia="lt-LT"/>
        </w:rPr>
        <w:t xml:space="preserve"> str. 1 d. </w:t>
      </w:r>
      <w:r w:rsidR="00925ECB" w:rsidRPr="00D278B2">
        <w:rPr>
          <w:b/>
          <w:noProof/>
          <w:sz w:val="28"/>
          <w:szCs w:val="28"/>
          <w:lang w:eastAsia="lt-LT"/>
        </w:rPr>
        <w:t>4</w:t>
      </w:r>
      <w:r w:rsidR="00925ECB" w:rsidRPr="00D278B2">
        <w:rPr>
          <w:b/>
          <w:sz w:val="28"/>
          <w:szCs w:val="28"/>
          <w:vertAlign w:val="superscript"/>
        </w:rPr>
        <w:t xml:space="preserve"> </w:t>
      </w:r>
      <w:r w:rsidR="00925ECB" w:rsidRPr="00D278B2">
        <w:rPr>
          <w:b/>
          <w:noProof/>
          <w:sz w:val="28"/>
          <w:szCs w:val="28"/>
          <w:vertAlign w:val="superscript"/>
          <w:lang w:eastAsia="lt-LT"/>
        </w:rPr>
        <w:t>1</w:t>
      </w:r>
      <w:r w:rsidRPr="00D278B2">
        <w:rPr>
          <w:b/>
          <w:noProof/>
          <w:sz w:val="28"/>
          <w:szCs w:val="28"/>
          <w:lang w:eastAsia="lt-LT"/>
        </w:rPr>
        <w:t xml:space="preserve"> p.</w:t>
      </w:r>
      <w:r w:rsidRPr="00D278B2">
        <w:rPr>
          <w:b/>
          <w:sz w:val="28"/>
          <w:szCs w:val="28"/>
          <w:lang w:eastAsia="lt-LT"/>
        </w:rPr>
        <w:t>)</w:t>
      </w:r>
    </w:p>
    <w:p w:rsidR="00D1673E" w:rsidRPr="00D1673E" w:rsidRDefault="00D1673E" w:rsidP="00D1673E">
      <w:pPr>
        <w:pStyle w:val="Betarp"/>
        <w:jc w:val="center"/>
        <w:rPr>
          <w:sz w:val="28"/>
          <w:szCs w:val="28"/>
          <w:lang w:eastAsia="lt-LT"/>
        </w:rPr>
      </w:pPr>
    </w:p>
    <w:p w:rsidR="00B0375C" w:rsidRPr="00A6001E" w:rsidRDefault="00363FB8" w:rsidP="00B0375C">
      <w:pPr>
        <w:pStyle w:val="Betarp"/>
        <w:jc w:val="both"/>
        <w:rPr>
          <w:rFonts w:eastAsia="Times New Roman" w:cs="Times New Roman"/>
          <w:i/>
          <w:szCs w:val="24"/>
          <w:lang w:eastAsia="lt-LT"/>
        </w:rPr>
      </w:pPr>
      <w:r w:rsidRPr="00A6001E">
        <w:rPr>
          <w:b/>
          <w:szCs w:val="24"/>
        </w:rPr>
        <w:t xml:space="preserve">  </w:t>
      </w:r>
      <w:hyperlink r:id="rId6" w:history="1">
        <w:r w:rsidR="00492E82" w:rsidRPr="00A6001E">
          <w:rPr>
            <w:rFonts w:eastAsia="Times New Roman" w:cs="Times New Roman"/>
            <w:b/>
            <w:szCs w:val="24"/>
            <w:lang w:eastAsia="lt-LT"/>
          </w:rPr>
          <w:t>nustatytos formos prašymas pakeisti leidimą laikinai gyventi Lietuvos Respublikoje</w:t>
        </w:r>
      </w:hyperlink>
      <w:r w:rsidR="00492E82" w:rsidRPr="00A6001E">
        <w:rPr>
          <w:rFonts w:eastAsia="Times New Roman" w:cs="Times New Roman"/>
          <w:b/>
          <w:szCs w:val="24"/>
          <w:lang w:eastAsia="lt-LT"/>
        </w:rPr>
        <w:t xml:space="preserve">. </w:t>
      </w:r>
      <w:r w:rsidR="00B0375C" w:rsidRPr="00A6001E">
        <w:rPr>
          <w:rFonts w:eastAsia="Times New Roman" w:cs="Times New Roman"/>
          <w:i/>
          <w:szCs w:val="24"/>
          <w:lang w:eastAsia="lt-LT"/>
        </w:rPr>
        <w:t>Prašymas pateikiamas per Lietuvos migracijos informacinę sistemą (MIGRIS);</w:t>
      </w:r>
    </w:p>
    <w:p w:rsidR="00363FB8" w:rsidRPr="00A6001E" w:rsidRDefault="00363FB8" w:rsidP="00C2248A">
      <w:pPr>
        <w:pStyle w:val="Betarp"/>
        <w:jc w:val="both"/>
        <w:rPr>
          <w:rFonts w:eastAsia="Times New Roman" w:cs="Times New Roman"/>
          <w:b/>
          <w:color w:val="1C1C1C"/>
          <w:szCs w:val="24"/>
          <w:lang w:eastAsia="lt-LT"/>
        </w:rPr>
      </w:pPr>
      <w:r w:rsidRPr="00A6001E">
        <w:rPr>
          <w:b/>
          <w:szCs w:val="24"/>
        </w:rPr>
        <w:t></w:t>
      </w:r>
      <w:r w:rsidRPr="00A6001E">
        <w:rPr>
          <w:rFonts w:cs="Times New Roman"/>
          <w:b/>
          <w:color w:val="000000"/>
          <w:szCs w:val="24"/>
        </w:rPr>
        <w:t xml:space="preserve">  </w:t>
      </w:r>
      <w:r w:rsidRPr="00A6001E">
        <w:rPr>
          <w:rFonts w:eastAsia="Times New Roman" w:cs="Times New Roman"/>
          <w:b/>
          <w:color w:val="1C1C1C"/>
          <w:szCs w:val="24"/>
          <w:lang w:eastAsia="lt-LT"/>
        </w:rPr>
        <w:t>galiojantis kelionės dokumentas (pasas);</w:t>
      </w:r>
    </w:p>
    <w:p w:rsidR="00FA69A1" w:rsidRPr="00A6001E" w:rsidRDefault="00FA69A1" w:rsidP="00C2248A">
      <w:pPr>
        <w:pStyle w:val="Betarp"/>
        <w:jc w:val="both"/>
        <w:rPr>
          <w:rFonts w:eastAsia="Times New Roman" w:cs="Times New Roman"/>
          <w:b/>
          <w:color w:val="1C1C1C"/>
          <w:szCs w:val="24"/>
          <w:lang w:eastAsia="lt-LT"/>
        </w:rPr>
      </w:pPr>
    </w:p>
    <w:p w:rsidR="00465D53" w:rsidRPr="00A6001E" w:rsidRDefault="00363FB8" w:rsidP="00B0375C">
      <w:pPr>
        <w:pStyle w:val="Betarp"/>
        <w:jc w:val="both"/>
        <w:rPr>
          <w:rFonts w:eastAsia="Times New Roman" w:cs="Times New Roman"/>
          <w:b/>
          <w:noProof/>
          <w:color w:val="1C1C1C"/>
          <w:szCs w:val="24"/>
          <w:lang w:eastAsia="lt-LT"/>
        </w:rPr>
      </w:pPr>
      <w:r w:rsidRPr="00A6001E">
        <w:rPr>
          <w:b/>
          <w:szCs w:val="24"/>
        </w:rPr>
        <w:t></w:t>
      </w:r>
      <w:r w:rsidRPr="00A6001E">
        <w:rPr>
          <w:rFonts w:cs="Times New Roman"/>
          <w:b/>
          <w:color w:val="000000"/>
          <w:szCs w:val="24"/>
        </w:rPr>
        <w:t xml:space="preserve"> </w:t>
      </w:r>
      <w:r w:rsidR="00925ECB" w:rsidRPr="00A6001E">
        <w:rPr>
          <w:rFonts w:cs="Times New Roman"/>
          <w:b/>
          <w:color w:val="000000"/>
          <w:szCs w:val="24"/>
        </w:rPr>
        <w:t xml:space="preserve"> </w:t>
      </w:r>
      <w:r w:rsidR="00492E82" w:rsidRPr="00A6001E">
        <w:rPr>
          <w:rFonts w:eastAsia="Times New Roman" w:cs="Times New Roman"/>
          <w:b/>
          <w:noProof/>
          <w:color w:val="1C1C1C"/>
          <w:szCs w:val="24"/>
          <w:lang w:eastAsia="lt-LT"/>
        </w:rPr>
        <w:t>darbdavio tarpininkavimo rašt</w:t>
      </w:r>
      <w:r w:rsidR="00B41823" w:rsidRPr="00A6001E">
        <w:rPr>
          <w:rFonts w:eastAsia="Times New Roman" w:cs="Times New Roman"/>
          <w:b/>
          <w:noProof/>
          <w:color w:val="1C1C1C"/>
          <w:szCs w:val="24"/>
          <w:lang w:eastAsia="lt-LT"/>
        </w:rPr>
        <w:t>o numeris</w:t>
      </w:r>
      <w:r w:rsidR="00492E82" w:rsidRPr="00A6001E">
        <w:rPr>
          <w:rFonts w:eastAsia="Times New Roman" w:cs="Times New Roman"/>
          <w:b/>
          <w:noProof/>
          <w:color w:val="1C1C1C"/>
          <w:szCs w:val="24"/>
          <w:lang w:eastAsia="lt-LT"/>
        </w:rPr>
        <w:t>.</w:t>
      </w:r>
    </w:p>
    <w:p w:rsidR="00465D53" w:rsidRPr="00A6001E" w:rsidRDefault="00465D53" w:rsidP="00B0375C">
      <w:pPr>
        <w:pStyle w:val="Betarp"/>
        <w:jc w:val="both"/>
        <w:rPr>
          <w:rFonts w:eastAsia="Times New Roman" w:cs="Times New Roman"/>
          <w:b/>
          <w:noProof/>
          <w:color w:val="1C1C1C"/>
          <w:szCs w:val="24"/>
          <w:lang w:eastAsia="lt-LT"/>
        </w:rPr>
      </w:pPr>
    </w:p>
    <w:p w:rsidR="00465D53" w:rsidRPr="00A6001E" w:rsidRDefault="00465D53" w:rsidP="00A6001E">
      <w:pPr>
        <w:pStyle w:val="Betarp"/>
        <w:jc w:val="both"/>
        <w:rPr>
          <w:rFonts w:eastAsia="Times New Roman" w:cs="Times New Roman"/>
          <w:b/>
          <w:noProof/>
          <w:color w:val="1C1C1C"/>
          <w:szCs w:val="24"/>
          <w:lang w:eastAsia="lt-LT"/>
        </w:rPr>
      </w:pPr>
      <w:r w:rsidRPr="00A6001E">
        <w:rPr>
          <w:rFonts w:eastAsia="Times New Roman" w:cs="Times New Roman"/>
          <w:b/>
          <w:noProof/>
          <w:color w:val="1C1C1C"/>
          <w:szCs w:val="24"/>
          <w:lang w:eastAsia="lt-LT"/>
        </w:rPr>
        <w:t>Tarpinkavimo rašte papildomai:</w:t>
      </w:r>
    </w:p>
    <w:p w:rsidR="00465D53" w:rsidRPr="00A6001E" w:rsidRDefault="00465D53" w:rsidP="00A6001E">
      <w:pPr>
        <w:pStyle w:val="Betarp"/>
        <w:numPr>
          <w:ilvl w:val="0"/>
          <w:numId w:val="2"/>
        </w:numPr>
        <w:jc w:val="both"/>
        <w:rPr>
          <w:rFonts w:eastAsia="Times New Roman" w:cs="Times New Roman"/>
          <w:b/>
          <w:noProof/>
          <w:color w:val="1C1C1C"/>
          <w:szCs w:val="24"/>
          <w:lang w:eastAsia="lt-LT"/>
        </w:rPr>
      </w:pPr>
      <w:r w:rsidRPr="00A6001E">
        <w:rPr>
          <w:rFonts w:eastAsia="Times New Roman" w:cs="Times New Roman"/>
          <w:b/>
          <w:noProof/>
          <w:color w:val="1C1C1C"/>
          <w:szCs w:val="24"/>
          <w:lang w:eastAsia="lt-LT"/>
        </w:rPr>
        <w:t>nurodoma užsieniečio turima aukšta profesinės kvalifikacija ir patvirtinama jos atitiktis darbo vietai.</w:t>
      </w:r>
    </w:p>
    <w:p w:rsidR="00465D53" w:rsidRPr="00A6001E" w:rsidRDefault="00465D53" w:rsidP="00A6001E">
      <w:pPr>
        <w:pStyle w:val="Betarp"/>
        <w:jc w:val="both"/>
        <w:rPr>
          <w:rFonts w:eastAsia="Times New Roman" w:cs="Times New Roman"/>
          <w:b/>
          <w:i/>
          <w:noProof/>
          <w:color w:val="1C1C1C"/>
          <w:szCs w:val="24"/>
          <w:lang w:eastAsia="lt-LT"/>
        </w:rPr>
      </w:pPr>
      <w:r w:rsidRPr="00A6001E">
        <w:rPr>
          <w:rFonts w:eastAsia="Times New Roman" w:cs="Times New Roman"/>
          <w:b/>
          <w:i/>
          <w:noProof/>
          <w:color w:val="1C1C1C"/>
          <w:szCs w:val="24"/>
          <w:lang w:eastAsia="lt-LT"/>
        </w:rPr>
        <w:t xml:space="preserve">      Darbdavys turi įsitikinti, kad užsienietis turi dokumentus, patvirtinančius aukštą profesinę kvalifikaciją (aukštojo mokslo diplomą, kompetentingos institucijos sprendimą dėl užsienio kvalifikacijos akademinio pripažinimo ar dokumentą, patvirtinantį profesinės patirties prilyginimą aukštojo mokslo kvalifikacijai)</w:t>
      </w:r>
    </w:p>
    <w:p w:rsidR="00465D53" w:rsidRPr="00A6001E" w:rsidRDefault="00465D53" w:rsidP="00465D53">
      <w:pPr>
        <w:pStyle w:val="Betarp"/>
        <w:jc w:val="both"/>
        <w:rPr>
          <w:rFonts w:eastAsia="Times New Roman" w:cs="Times New Roman"/>
          <w:b/>
          <w:noProof/>
          <w:color w:val="1C1C1C"/>
          <w:szCs w:val="24"/>
          <w:lang w:eastAsia="lt-LT"/>
        </w:rPr>
      </w:pPr>
    </w:p>
    <w:p w:rsidR="00B0375C" w:rsidRPr="00A6001E" w:rsidRDefault="00492E82" w:rsidP="00B0375C">
      <w:pPr>
        <w:pStyle w:val="Betarp"/>
        <w:jc w:val="both"/>
        <w:rPr>
          <w:rFonts w:eastAsia="Times New Roman" w:cs="Times New Roman"/>
          <w:i/>
          <w:noProof/>
          <w:color w:val="1C1C1C"/>
          <w:szCs w:val="24"/>
          <w:lang w:eastAsia="lt-LT"/>
        </w:rPr>
      </w:pPr>
      <w:r w:rsidRPr="00A6001E">
        <w:rPr>
          <w:rFonts w:eastAsia="Times New Roman" w:cs="Times New Roman"/>
          <w:b/>
          <w:noProof/>
          <w:color w:val="1C1C1C"/>
          <w:szCs w:val="24"/>
          <w:lang w:eastAsia="lt-LT"/>
        </w:rPr>
        <w:t xml:space="preserve"> </w:t>
      </w:r>
      <w:r w:rsidR="00B0375C" w:rsidRPr="00A6001E">
        <w:rPr>
          <w:rFonts w:eastAsia="Times New Roman" w:cs="Times New Roman"/>
          <w:i/>
          <w:noProof/>
          <w:color w:val="1C1C1C"/>
          <w:szCs w:val="24"/>
          <w:lang w:eastAsia="lt-LT"/>
        </w:rPr>
        <w:t>Tarpininkavimo raštas pateikiamas per Viešųjų paslaugų, susijusių su asmens ir kitų dokumentų išdavimu, konsultavimu, teikimo Lietuvos Respublikoje piliečiams ir užsieniečiams informacinės sistemą (EPIS);</w:t>
      </w:r>
    </w:p>
    <w:p w:rsidR="00A6001E" w:rsidRDefault="00A6001E" w:rsidP="00465D53">
      <w:pPr>
        <w:pStyle w:val="Betarp"/>
        <w:jc w:val="both"/>
        <w:rPr>
          <w:b/>
          <w:szCs w:val="24"/>
        </w:rPr>
      </w:pPr>
    </w:p>
    <w:p w:rsidR="00465D53" w:rsidRPr="00A6001E" w:rsidRDefault="00465D53" w:rsidP="00465D53">
      <w:pPr>
        <w:pStyle w:val="Betarp"/>
        <w:jc w:val="both"/>
        <w:rPr>
          <w:rFonts w:eastAsia="Times New Roman" w:cs="Times New Roman"/>
          <w:b/>
          <w:szCs w:val="24"/>
          <w:lang w:eastAsia="lt-LT"/>
        </w:rPr>
      </w:pPr>
      <w:r w:rsidRPr="00A6001E">
        <w:rPr>
          <w:b/>
          <w:szCs w:val="24"/>
        </w:rPr>
        <w:t></w:t>
      </w:r>
      <w:r w:rsidRPr="00A6001E">
        <w:rPr>
          <w:rFonts w:cs="Times New Roman"/>
          <w:b/>
          <w:color w:val="000000"/>
          <w:szCs w:val="24"/>
        </w:rPr>
        <w:t xml:space="preserve">  </w:t>
      </w:r>
      <w:r w:rsidRPr="00A6001E">
        <w:rPr>
          <w:b/>
          <w:i/>
          <w:szCs w:val="24"/>
        </w:rPr>
        <w:t xml:space="preserve">kai užsienietis ketina dirbti aukštos profesinės kvalifikacijos darbą </w:t>
      </w:r>
      <w:r w:rsidRPr="00A6001E">
        <w:rPr>
          <w:b/>
          <w:i/>
          <w:szCs w:val="24"/>
          <w:u w:val="single"/>
        </w:rPr>
        <w:t>kaip įmonės vadovas</w:t>
      </w:r>
      <w:r w:rsidRPr="00A6001E">
        <w:rPr>
          <w:b/>
          <w:szCs w:val="24"/>
          <w:u w:val="single"/>
        </w:rPr>
        <w:t>,</w:t>
      </w:r>
      <w:r w:rsidRPr="00A6001E">
        <w:rPr>
          <w:b/>
          <w:szCs w:val="24"/>
        </w:rPr>
        <w:t xml:space="preserve"> </w:t>
      </w:r>
      <w:proofErr w:type="spellStart"/>
      <w:r w:rsidRPr="00A6001E">
        <w:rPr>
          <w:b/>
          <w:szCs w:val="24"/>
        </w:rPr>
        <w:t>VšĮ</w:t>
      </w:r>
      <w:proofErr w:type="spellEnd"/>
      <w:r w:rsidRPr="00A6001E">
        <w:rPr>
          <w:b/>
          <w:szCs w:val="24"/>
        </w:rPr>
        <w:t xml:space="preserve"> „Investuok Lietuvoje“ išduotą dokumentą, patvirtinantį, kad darbdavys, kuris ketina įdarbinti užsienietį dirbti aukštos profesinės kvalifikacijos darbą kaip įmonės vadovą, yra Lietuvos Respublikoje įsteigta įmonė, kurios dalyvio (užsienio valstybėje įsteigtos įmonės ar įmonių grupės) metinės pajamos per paskutinius trejus finansinius metus (jeigu įmonė veikia trumpiau negu trejus metus, – nuo įmonės įsteigimo dienos) iki prašymo pateikimo dienos bent vienais finansiniais metais yra ne mažesnės negu 1 000 000 eurų</w:t>
      </w:r>
      <w:r w:rsidRPr="00A6001E">
        <w:rPr>
          <w:rFonts w:eastAsia="Times New Roman" w:cs="Times New Roman"/>
          <w:b/>
          <w:szCs w:val="24"/>
          <w:lang w:eastAsia="lt-LT"/>
        </w:rPr>
        <w:t>;</w:t>
      </w:r>
    </w:p>
    <w:p w:rsidR="00465D53" w:rsidRPr="00A6001E" w:rsidRDefault="00465D53" w:rsidP="00C2248A">
      <w:pPr>
        <w:pStyle w:val="Betarp"/>
        <w:jc w:val="both"/>
        <w:rPr>
          <w:rFonts w:eastAsia="Times New Roman" w:cs="Times New Roman"/>
          <w:b/>
          <w:szCs w:val="24"/>
          <w:lang w:eastAsia="lt-LT"/>
        </w:rPr>
      </w:pPr>
    </w:p>
    <w:p w:rsidR="00465D53" w:rsidRPr="00A6001E" w:rsidRDefault="00465D53" w:rsidP="00C2248A">
      <w:pPr>
        <w:pStyle w:val="Betarp"/>
        <w:jc w:val="both"/>
        <w:rPr>
          <w:rFonts w:eastAsia="Times New Roman" w:cs="Times New Roman"/>
          <w:b/>
          <w:szCs w:val="24"/>
          <w:lang w:eastAsia="lt-LT"/>
        </w:rPr>
      </w:pPr>
    </w:p>
    <w:p w:rsidR="00465D53" w:rsidRPr="00A6001E" w:rsidRDefault="000F2C37" w:rsidP="00465D53">
      <w:pPr>
        <w:pStyle w:val="Betarp"/>
        <w:jc w:val="both"/>
        <w:rPr>
          <w:b/>
          <w:szCs w:val="24"/>
        </w:rPr>
      </w:pPr>
      <w:r w:rsidRPr="00A6001E">
        <w:rPr>
          <w:b/>
          <w:szCs w:val="24"/>
        </w:rPr>
        <w:t></w:t>
      </w:r>
      <w:r w:rsidRPr="00A6001E">
        <w:rPr>
          <w:rFonts w:cs="Times New Roman"/>
          <w:b/>
          <w:szCs w:val="24"/>
        </w:rPr>
        <w:t xml:space="preserve">  </w:t>
      </w:r>
      <w:r w:rsidR="00465D53" w:rsidRPr="00A6001E">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465D53" w:rsidRPr="00A6001E">
        <w:rPr>
          <w:b/>
          <w:i/>
          <w:szCs w:val="24"/>
        </w:rPr>
        <w:t>ne mažesnis kaip 7 kvadratiniai metrai</w:t>
      </w:r>
      <w:r w:rsidR="00465D53" w:rsidRPr="00A6001E">
        <w:rPr>
          <w:b/>
          <w:szCs w:val="24"/>
        </w:rPr>
        <w:t>:</w:t>
      </w:r>
    </w:p>
    <w:p w:rsidR="00465D53" w:rsidRPr="00A6001E" w:rsidRDefault="00465D53" w:rsidP="00465D53">
      <w:pPr>
        <w:pStyle w:val="Betarp"/>
        <w:numPr>
          <w:ilvl w:val="0"/>
          <w:numId w:val="3"/>
        </w:numPr>
        <w:jc w:val="both"/>
        <w:rPr>
          <w:b/>
          <w:szCs w:val="24"/>
        </w:rPr>
      </w:pPr>
      <w:r w:rsidRPr="00A6001E">
        <w:rPr>
          <w:b/>
          <w:bCs/>
          <w:szCs w:val="24"/>
        </w:rPr>
        <w:t xml:space="preserve">Lietuvos Respublikos notaro, Lietuvos Respublikos savivaldybės seniūnijos seniūno ar Migracijos departamento įgalioto valstybės tarnautojo patvirtintas fizinio </w:t>
      </w:r>
      <w:r w:rsidRPr="00A6001E">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465D53" w:rsidRPr="00A6001E" w:rsidRDefault="00465D53" w:rsidP="00465D53">
      <w:pPr>
        <w:pStyle w:val="Betarp"/>
        <w:numPr>
          <w:ilvl w:val="0"/>
          <w:numId w:val="3"/>
        </w:numPr>
        <w:jc w:val="both"/>
        <w:rPr>
          <w:b/>
          <w:szCs w:val="24"/>
        </w:rPr>
      </w:pPr>
      <w:r w:rsidRPr="00A6001E">
        <w:rPr>
          <w:b/>
          <w:bCs/>
          <w:szCs w:val="24"/>
        </w:rPr>
        <w:t>juridinio asmens vadovo parašu ir antspaudu, jeigu šis juridinis asmuo privalo turėti antspaudą, patvirtintas juridinio</w:t>
      </w:r>
      <w:r w:rsidRPr="00A6001E">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465D53" w:rsidRPr="00A6001E" w:rsidRDefault="00465D53" w:rsidP="00465D53">
      <w:pPr>
        <w:pStyle w:val="Betarp"/>
        <w:jc w:val="both"/>
        <w:rPr>
          <w:b/>
          <w:szCs w:val="24"/>
        </w:rPr>
      </w:pPr>
    </w:p>
    <w:p w:rsidR="00465D53" w:rsidRPr="00A6001E" w:rsidRDefault="00465D53" w:rsidP="00465D53">
      <w:pPr>
        <w:pStyle w:val="Betarp"/>
        <w:jc w:val="both"/>
        <w:rPr>
          <w:b/>
          <w:i/>
          <w:szCs w:val="24"/>
        </w:rPr>
      </w:pPr>
      <w:r w:rsidRPr="00A6001E">
        <w:rPr>
          <w:b/>
          <w:szCs w:val="24"/>
        </w:rPr>
        <w:t xml:space="preserve">Dokumento dėl tinkamos gyvenamosios vietos pateikti nereikia, </w:t>
      </w:r>
      <w:r w:rsidRPr="00A6001E">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465D53" w:rsidRPr="00A6001E" w:rsidRDefault="00465D53" w:rsidP="00465D53">
      <w:pPr>
        <w:pStyle w:val="Betarp"/>
        <w:jc w:val="both"/>
        <w:rPr>
          <w:b/>
          <w:szCs w:val="24"/>
        </w:rPr>
      </w:pPr>
    </w:p>
    <w:p w:rsidR="00FA69A1" w:rsidRPr="00A6001E" w:rsidRDefault="00FA69A1" w:rsidP="00492E82">
      <w:pPr>
        <w:pStyle w:val="Betarp"/>
        <w:jc w:val="both"/>
        <w:rPr>
          <w:b/>
          <w:szCs w:val="24"/>
        </w:rPr>
      </w:pPr>
    </w:p>
    <w:p w:rsidR="00492E82" w:rsidRPr="00A6001E" w:rsidRDefault="00492E82" w:rsidP="00492E82">
      <w:pPr>
        <w:pStyle w:val="Betarp"/>
        <w:jc w:val="both"/>
        <w:rPr>
          <w:rFonts w:cs="Times New Roman"/>
          <w:b/>
          <w:szCs w:val="24"/>
        </w:rPr>
      </w:pPr>
      <w:r w:rsidRPr="00A6001E">
        <w:rPr>
          <w:b/>
          <w:szCs w:val="24"/>
        </w:rPr>
        <w:t></w:t>
      </w:r>
      <w:r w:rsidRPr="00A6001E">
        <w:rPr>
          <w:rFonts w:cs="Times New Roman"/>
          <w:b/>
          <w:szCs w:val="24"/>
        </w:rPr>
        <w:t xml:space="preserve">  </w:t>
      </w:r>
      <w:r w:rsidRPr="00A6001E">
        <w:rPr>
          <w:rFonts w:cs="Times New Roman"/>
          <w:b/>
          <w:i/>
          <w:szCs w:val="24"/>
        </w:rPr>
        <w:t>jeigu už užsienietį valstybės rinkliavą sumokėjo kitas asmuo</w:t>
      </w:r>
      <w:r w:rsidRPr="00A6001E">
        <w:rPr>
          <w:rFonts w:cs="Times New Roman"/>
          <w:b/>
          <w:szCs w:val="24"/>
        </w:rPr>
        <w:t>: sumokėtos valstybės rinkliavos mokamojo pavedimo išplėstinė forma, kurioje nurodyta užsieniečio, už kurį atliktas mokėjimas, vardas (-ai), pavardė (-ės) ir asmens kodas ar gimimo data;     arba</w:t>
      </w:r>
    </w:p>
    <w:p w:rsidR="00FA69A1" w:rsidRPr="00A6001E" w:rsidRDefault="00FA69A1" w:rsidP="00492E82">
      <w:pPr>
        <w:pStyle w:val="Betarp"/>
        <w:jc w:val="both"/>
        <w:rPr>
          <w:rFonts w:cs="Times New Roman"/>
          <w:b/>
          <w:szCs w:val="24"/>
        </w:rPr>
      </w:pPr>
    </w:p>
    <w:p w:rsidR="00492E82" w:rsidRPr="00A6001E" w:rsidRDefault="00492E82" w:rsidP="00492E82">
      <w:pPr>
        <w:pStyle w:val="Betarp"/>
        <w:jc w:val="both"/>
        <w:rPr>
          <w:rFonts w:cs="Times New Roman"/>
          <w:b/>
          <w:szCs w:val="24"/>
        </w:rPr>
      </w:pPr>
      <w:r w:rsidRPr="00A6001E">
        <w:rPr>
          <w:rFonts w:cs="Times New Roman"/>
          <w:b/>
          <w:szCs w:val="24"/>
        </w:rPr>
        <w:t> </w:t>
      </w:r>
      <w:bookmarkStart w:id="1" w:name="part_3e1b44e9b5674ac48aad0faa662de68e"/>
      <w:bookmarkEnd w:id="1"/>
      <w:r w:rsidRPr="00A6001E">
        <w:rPr>
          <w:b/>
          <w:szCs w:val="24"/>
        </w:rPr>
        <w:t xml:space="preserve"> </w:t>
      </w:r>
      <w:r w:rsidRPr="00A6001E">
        <w:rPr>
          <w:rFonts w:cs="Times New Roman"/>
          <w:b/>
          <w:i/>
          <w:szCs w:val="24"/>
        </w:rPr>
        <w:t>jeigu pateikiamas prašymas skubos tvarka</w:t>
      </w:r>
      <w:r w:rsidRPr="00A6001E">
        <w:rPr>
          <w:rFonts w:cs="Times New Roman"/>
          <w:b/>
          <w:szCs w:val="24"/>
        </w:rPr>
        <w:t>: sumokėtos valstybės rinkliavos mokamasis pavedimas ar kvitas (</w:t>
      </w:r>
      <w:r w:rsidRPr="00A6001E">
        <w:rPr>
          <w:rFonts w:cs="Times New Roman"/>
          <w:b/>
          <w:i/>
          <w:szCs w:val="24"/>
          <w:u w:val="single"/>
        </w:rPr>
        <w:t>arba gal</w:t>
      </w:r>
      <w:r w:rsidR="00A6001E">
        <w:rPr>
          <w:rFonts w:cs="Times New Roman"/>
          <w:b/>
          <w:i/>
          <w:szCs w:val="24"/>
          <w:u w:val="single"/>
        </w:rPr>
        <w:t>ima sumokėti kortele pateikiant</w:t>
      </w:r>
      <w:r w:rsidR="00A40CA8" w:rsidRPr="00A6001E">
        <w:rPr>
          <w:rFonts w:cs="Times New Roman"/>
          <w:b/>
          <w:i/>
          <w:szCs w:val="24"/>
          <w:u w:val="single"/>
        </w:rPr>
        <w:t xml:space="preserve"> dokumentus</w:t>
      </w:r>
      <w:r w:rsidRPr="00A6001E">
        <w:rPr>
          <w:rFonts w:cs="Times New Roman"/>
          <w:b/>
          <w:szCs w:val="24"/>
        </w:rPr>
        <w:t>).</w:t>
      </w:r>
    </w:p>
    <w:p w:rsidR="00363FB8" w:rsidRPr="00A6001E" w:rsidRDefault="00363FB8" w:rsidP="00DB7CBF">
      <w:pPr>
        <w:pStyle w:val="Betarp"/>
        <w:rPr>
          <w:rFonts w:eastAsia="Times New Roman" w:cs="Times New Roman"/>
          <w:color w:val="1C1C1C"/>
          <w:szCs w:val="24"/>
          <w:lang w:eastAsia="lt-LT"/>
        </w:rPr>
      </w:pPr>
    </w:p>
    <w:p w:rsidR="00492E82" w:rsidRPr="00A6001E" w:rsidRDefault="00492E82" w:rsidP="00DB7CBF">
      <w:pPr>
        <w:pStyle w:val="Betarp"/>
        <w:rPr>
          <w:rFonts w:eastAsia="Times New Roman" w:cs="Times New Roman"/>
          <w:color w:val="000000"/>
          <w:szCs w:val="24"/>
        </w:rPr>
      </w:pPr>
    </w:p>
    <w:p w:rsidR="00885F54" w:rsidRDefault="00885F54" w:rsidP="00DB7CBF">
      <w:pPr>
        <w:pStyle w:val="Betarp"/>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w:t>
      </w:r>
      <w:r w:rsidR="000E0CB5" w:rsidRPr="000E0CB5">
        <w:rPr>
          <w:rFonts w:eastAsia="Times New Roman" w:cs="Times New Roman"/>
          <w:color w:val="000000"/>
          <w:sz w:val="22"/>
        </w:rPr>
        <w:t>pakeitimo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DB7CBF">
      <w:pPr>
        <w:pStyle w:val="Betarp"/>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A6001E">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92E82" w:rsidRDefault="00492E82" w:rsidP="00DB7CBF">
      <w:pPr>
        <w:pStyle w:val="Betarp"/>
        <w:rPr>
          <w:rFonts w:eastAsia="Times New Roman" w:cs="Times New Roman"/>
          <w:color w:val="000000"/>
          <w:sz w:val="16"/>
          <w:szCs w:val="16"/>
        </w:rPr>
      </w:pPr>
    </w:p>
    <w:p w:rsidR="00492E82" w:rsidRDefault="00492E82" w:rsidP="00DB7CBF">
      <w:pPr>
        <w:pStyle w:val="Betarp"/>
        <w:rPr>
          <w:rFonts w:eastAsia="Times New Roman" w:cs="Times New Roman"/>
          <w:color w:val="000000"/>
          <w:sz w:val="16"/>
          <w:szCs w:val="16"/>
        </w:rPr>
      </w:pPr>
    </w:p>
    <w:sectPr w:rsidR="00492E82" w:rsidSect="00DB7CBF">
      <w:pgSz w:w="11906" w:h="16838" w:code="9"/>
      <w:pgMar w:top="567" w:right="567" w:bottom="397" w:left="1418" w:header="567" w:footer="567" w:gutter="0"/>
      <w:pgNumType w:start="1"/>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024F3"/>
    <w:rsid w:val="00036377"/>
    <w:rsid w:val="00091D9B"/>
    <w:rsid w:val="000A5359"/>
    <w:rsid w:val="000A6D66"/>
    <w:rsid w:val="000A79F1"/>
    <w:rsid w:val="000E0CB5"/>
    <w:rsid w:val="000F2166"/>
    <w:rsid w:val="000F2C37"/>
    <w:rsid w:val="001116B7"/>
    <w:rsid w:val="001B5945"/>
    <w:rsid w:val="001D44FB"/>
    <w:rsid w:val="001E0850"/>
    <w:rsid w:val="00231447"/>
    <w:rsid w:val="002628A1"/>
    <w:rsid w:val="002844F3"/>
    <w:rsid w:val="002966F1"/>
    <w:rsid w:val="002E2D7A"/>
    <w:rsid w:val="00363FB8"/>
    <w:rsid w:val="003856DC"/>
    <w:rsid w:val="003A563E"/>
    <w:rsid w:val="003B36F9"/>
    <w:rsid w:val="003D0AA4"/>
    <w:rsid w:val="003E4CCB"/>
    <w:rsid w:val="0041245F"/>
    <w:rsid w:val="00431DA6"/>
    <w:rsid w:val="00465D53"/>
    <w:rsid w:val="00475CA8"/>
    <w:rsid w:val="00477AF1"/>
    <w:rsid w:val="00492E82"/>
    <w:rsid w:val="004F1A99"/>
    <w:rsid w:val="00511EFF"/>
    <w:rsid w:val="00544158"/>
    <w:rsid w:val="0057024E"/>
    <w:rsid w:val="005820C4"/>
    <w:rsid w:val="006031C7"/>
    <w:rsid w:val="00613A98"/>
    <w:rsid w:val="006537AE"/>
    <w:rsid w:val="006B7B3A"/>
    <w:rsid w:val="007266CC"/>
    <w:rsid w:val="007462D7"/>
    <w:rsid w:val="00757764"/>
    <w:rsid w:val="00845A32"/>
    <w:rsid w:val="00885F54"/>
    <w:rsid w:val="008C047A"/>
    <w:rsid w:val="008C593F"/>
    <w:rsid w:val="00925ECB"/>
    <w:rsid w:val="00940FED"/>
    <w:rsid w:val="00947136"/>
    <w:rsid w:val="00961EEC"/>
    <w:rsid w:val="009729DC"/>
    <w:rsid w:val="00A11EAF"/>
    <w:rsid w:val="00A17BD3"/>
    <w:rsid w:val="00A40CA8"/>
    <w:rsid w:val="00A6001E"/>
    <w:rsid w:val="00A6192C"/>
    <w:rsid w:val="00A87585"/>
    <w:rsid w:val="00A92BB1"/>
    <w:rsid w:val="00AA732B"/>
    <w:rsid w:val="00B01ED0"/>
    <w:rsid w:val="00B0375C"/>
    <w:rsid w:val="00B134AF"/>
    <w:rsid w:val="00B313B8"/>
    <w:rsid w:val="00B41823"/>
    <w:rsid w:val="00B65074"/>
    <w:rsid w:val="00BF03A3"/>
    <w:rsid w:val="00C2248A"/>
    <w:rsid w:val="00CB504A"/>
    <w:rsid w:val="00D1673E"/>
    <w:rsid w:val="00D278B2"/>
    <w:rsid w:val="00D575EA"/>
    <w:rsid w:val="00D600B3"/>
    <w:rsid w:val="00D77DEA"/>
    <w:rsid w:val="00DA3456"/>
    <w:rsid w:val="00DB7CBF"/>
    <w:rsid w:val="00E25E17"/>
    <w:rsid w:val="00E3502F"/>
    <w:rsid w:val="00E801BC"/>
    <w:rsid w:val="00E84F3A"/>
    <w:rsid w:val="00EC72D4"/>
    <w:rsid w:val="00ED4C76"/>
    <w:rsid w:val="00EE48A8"/>
    <w:rsid w:val="00EF36F1"/>
    <w:rsid w:val="00F11189"/>
    <w:rsid w:val="00F214FF"/>
    <w:rsid w:val="00F63805"/>
    <w:rsid w:val="00FA69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cija.lt/l.php?tmpl_into%5b0%5d=index&amp;tmpl_name%5b0%5d=m_site_index178&amp;tmpl_into%5b1%5d=middle&amp;tmpl_id%5b1%5d=205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2</cp:revision>
  <cp:lastPrinted>2016-04-11T06:06:00Z</cp:lastPrinted>
  <dcterms:created xsi:type="dcterms:W3CDTF">2020-01-16T08:27:00Z</dcterms:created>
  <dcterms:modified xsi:type="dcterms:W3CDTF">2020-01-16T08:27:00Z</dcterms:modified>
</cp:coreProperties>
</file>