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5C" w:rsidRPr="00625C8C" w:rsidRDefault="00961EEC" w:rsidP="00AA2686">
      <w:pPr>
        <w:pStyle w:val="Betarp"/>
        <w:jc w:val="center"/>
        <w:rPr>
          <w:b/>
          <w:sz w:val="28"/>
          <w:szCs w:val="28"/>
          <w:lang w:eastAsia="lt-LT"/>
        </w:rPr>
      </w:pPr>
      <w:bookmarkStart w:id="0" w:name="_Hlk64474061"/>
      <w:r w:rsidRPr="0074045A">
        <w:rPr>
          <w:b/>
          <w:noProof/>
          <w:sz w:val="28"/>
          <w:szCs w:val="28"/>
          <w:lang w:eastAsia="lt-LT"/>
        </w:rPr>
        <w:t>Užsienietis</w:t>
      </w:r>
      <w:r w:rsidR="00051A50" w:rsidRPr="009E72E3">
        <w:rPr>
          <w:b/>
          <w:i/>
          <w:noProof/>
          <w:sz w:val="28"/>
          <w:szCs w:val="28"/>
          <w:lang w:eastAsia="lt-LT"/>
        </w:rPr>
        <w:t xml:space="preserve">, </w:t>
      </w:r>
      <w:r w:rsidR="0031171B">
        <w:rPr>
          <w:b/>
          <w:noProof/>
          <w:sz w:val="28"/>
          <w:szCs w:val="28"/>
          <w:lang w:eastAsia="lt-LT"/>
        </w:rPr>
        <w:t>Lietuvoje</w:t>
      </w:r>
      <w:r w:rsidR="00051A50" w:rsidRPr="002A488A">
        <w:rPr>
          <w:b/>
          <w:noProof/>
          <w:sz w:val="28"/>
          <w:szCs w:val="28"/>
          <w:lang w:eastAsia="lt-LT"/>
        </w:rPr>
        <w:t xml:space="preserve"> pabaigęs studijas ar mokymąsi pagal profesinio mokymo programą, ketina dirbti </w:t>
      </w:r>
      <w:r w:rsidR="002A488A" w:rsidRPr="002A488A">
        <w:rPr>
          <w:b/>
          <w:noProof/>
          <w:sz w:val="28"/>
          <w:szCs w:val="28"/>
          <w:lang w:eastAsia="lt-LT"/>
        </w:rPr>
        <w:t>pagal darbo sutartį</w:t>
      </w:r>
      <w:r w:rsidR="0074045A" w:rsidRPr="002A488A">
        <w:rPr>
          <w:b/>
          <w:noProof/>
          <w:sz w:val="28"/>
          <w:szCs w:val="28"/>
          <w:lang w:eastAsia="lt-LT"/>
        </w:rPr>
        <w:t xml:space="preserve"> </w:t>
      </w:r>
      <w:r w:rsidR="005C5B4B" w:rsidRPr="002A488A">
        <w:rPr>
          <w:b/>
          <w:noProof/>
          <w:sz w:val="28"/>
          <w:szCs w:val="28"/>
          <w:lang w:eastAsia="lt-LT"/>
        </w:rPr>
        <w:t>ir dėl leidimo laikinai gyventi išdavimo kreipiasi nepraėjus dvejiems metams nuo studijų ar mokymosi pagal profesinio mokymo programą baigimo</w:t>
      </w:r>
      <w:r w:rsidR="005C5B4B" w:rsidRPr="005C5B4B">
        <w:rPr>
          <w:b/>
          <w:i/>
          <w:noProof/>
          <w:sz w:val="28"/>
          <w:szCs w:val="28"/>
          <w:lang w:eastAsia="lt-LT"/>
        </w:rPr>
        <w:t xml:space="preserve"> </w:t>
      </w:r>
      <w:r w:rsidR="00363FB8" w:rsidRPr="00625C8C">
        <w:rPr>
          <w:b/>
          <w:sz w:val="28"/>
          <w:szCs w:val="28"/>
          <w:lang w:eastAsia="lt-LT"/>
        </w:rPr>
        <w:t>(UTPĮ</w:t>
      </w:r>
      <w:r w:rsidR="00363FB8" w:rsidRPr="00625C8C">
        <w:rPr>
          <w:b/>
          <w:noProof/>
          <w:sz w:val="28"/>
          <w:szCs w:val="28"/>
          <w:lang w:eastAsia="lt-LT"/>
        </w:rPr>
        <w:t xml:space="preserve"> 4</w:t>
      </w:r>
      <w:r w:rsidRPr="00625C8C">
        <w:rPr>
          <w:b/>
          <w:noProof/>
          <w:sz w:val="28"/>
          <w:szCs w:val="28"/>
          <w:lang w:eastAsia="lt-LT"/>
        </w:rPr>
        <w:t>4</w:t>
      </w:r>
      <w:r w:rsidR="00363FB8" w:rsidRPr="00625C8C">
        <w:rPr>
          <w:b/>
          <w:noProof/>
          <w:sz w:val="28"/>
          <w:szCs w:val="28"/>
          <w:lang w:eastAsia="lt-LT"/>
        </w:rPr>
        <w:t xml:space="preserve"> str. 1 d. </w:t>
      </w:r>
      <w:r w:rsidR="00DB7CBF" w:rsidRPr="00625C8C">
        <w:rPr>
          <w:b/>
          <w:noProof/>
          <w:sz w:val="28"/>
          <w:szCs w:val="28"/>
          <w:lang w:eastAsia="lt-LT"/>
        </w:rPr>
        <w:t>3</w:t>
      </w:r>
      <w:r w:rsidR="00363FB8" w:rsidRPr="00625C8C">
        <w:rPr>
          <w:b/>
          <w:noProof/>
          <w:sz w:val="28"/>
          <w:szCs w:val="28"/>
          <w:lang w:eastAsia="lt-LT"/>
        </w:rPr>
        <w:t xml:space="preserve"> p.</w:t>
      </w:r>
      <w:r w:rsidR="00363FB8" w:rsidRPr="00625C8C">
        <w:rPr>
          <w:b/>
          <w:sz w:val="28"/>
          <w:szCs w:val="28"/>
          <w:lang w:eastAsia="lt-LT"/>
        </w:rPr>
        <w:t>)</w:t>
      </w:r>
    </w:p>
    <w:bookmarkEnd w:id="0"/>
    <w:p w:rsidR="0074045A" w:rsidRDefault="0074045A" w:rsidP="0067225C">
      <w:pPr>
        <w:pStyle w:val="Betarp"/>
        <w:rPr>
          <w:b/>
          <w:sz w:val="32"/>
          <w:szCs w:val="32"/>
        </w:rPr>
      </w:pPr>
    </w:p>
    <w:p w:rsidR="009E72E3" w:rsidRPr="00A207AB" w:rsidRDefault="0074045A" w:rsidP="009E72E3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25C8C">
        <w:rPr>
          <w:b/>
          <w:szCs w:val="24"/>
        </w:rPr>
        <w:t xml:space="preserve">  </w:t>
      </w:r>
      <w:hyperlink r:id="rId8" w:history="1">
        <w:r w:rsidRPr="00625C8C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9E72E3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625C8C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25C8C">
        <w:rPr>
          <w:rFonts w:eastAsia="Times New Roman" w:cs="Times New Roman"/>
          <w:b/>
          <w:szCs w:val="24"/>
          <w:lang w:eastAsia="lt-LT"/>
        </w:rPr>
        <w:t xml:space="preserve">. </w:t>
      </w:r>
      <w:r w:rsidR="009E72E3" w:rsidRPr="00A207AB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4045A" w:rsidRPr="00625C8C" w:rsidRDefault="0074045A" w:rsidP="0074045A">
      <w:pPr>
        <w:pStyle w:val="Betarp"/>
        <w:jc w:val="both"/>
        <w:rPr>
          <w:b/>
          <w:szCs w:val="24"/>
        </w:rPr>
      </w:pPr>
    </w:p>
    <w:p w:rsidR="0074045A" w:rsidRDefault="0074045A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 </w:t>
      </w:r>
      <w:r w:rsidRPr="00625C8C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9E72E3" w:rsidRPr="00625C8C" w:rsidRDefault="009E72E3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A488A" w:rsidRPr="00707AB7" w:rsidRDefault="0074045A" w:rsidP="002A488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625C8C">
        <w:rPr>
          <w:b/>
          <w:szCs w:val="24"/>
        </w:rPr>
        <w:t></w:t>
      </w:r>
      <w:r w:rsidRPr="00625C8C">
        <w:rPr>
          <w:b/>
          <w:color w:val="000000"/>
          <w:szCs w:val="24"/>
        </w:rPr>
        <w:t xml:space="preserve"> </w:t>
      </w:r>
      <w:bookmarkStart w:id="1" w:name="_Hlk64474094"/>
      <w:r w:rsidR="002A488A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2" w:name="_Hlk64471963"/>
      <w:r w:rsidR="002A488A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2A488A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2A488A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2A488A" w:rsidRPr="0063557D">
        <w:rPr>
          <w:rFonts w:eastAsia="Calibri" w:cs="Times New Roman"/>
          <w:color w:val="000000"/>
          <w:szCs w:val="24"/>
        </w:rPr>
        <w:t>(</w:t>
      </w:r>
      <w:r w:rsidR="002A488A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2A488A" w:rsidRPr="0063557D">
        <w:rPr>
          <w:rFonts w:eastAsia="Calibri" w:cs="Times New Roman"/>
          <w:color w:val="000000"/>
          <w:szCs w:val="24"/>
        </w:rPr>
        <w:t>);</w:t>
      </w:r>
    </w:p>
    <w:bookmarkEnd w:id="2"/>
    <w:p w:rsidR="005C5B4B" w:rsidRDefault="005C5B4B" w:rsidP="005C5B4B">
      <w:pPr>
        <w:pStyle w:val="Betarp"/>
        <w:rPr>
          <w:b/>
          <w:noProof/>
          <w:szCs w:val="24"/>
          <w:lang w:eastAsia="lt-LT"/>
        </w:rPr>
      </w:pPr>
      <w:r w:rsidRPr="005C5B4B">
        <w:rPr>
          <w:b/>
          <w:noProof/>
          <w:szCs w:val="24"/>
          <w:lang w:eastAsia="lt-LT"/>
        </w:rPr>
        <w:t xml:space="preserve">             </w:t>
      </w:r>
    </w:p>
    <w:p w:rsidR="0031171B" w:rsidRDefault="00363FB8" w:rsidP="0031171B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</w:t>
      </w:r>
      <w:bookmarkStart w:id="3" w:name="_Hlk64473075"/>
      <w:bookmarkStart w:id="4" w:name="_Hlk64471593"/>
      <w:r w:rsidR="002A488A">
        <w:rPr>
          <w:rFonts w:cs="Times New Roman"/>
          <w:b/>
          <w:i/>
          <w:color w:val="000000"/>
          <w:szCs w:val="24"/>
        </w:rPr>
        <w:t>j</w:t>
      </w:r>
      <w:r w:rsidR="002A488A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2A488A">
        <w:rPr>
          <w:rFonts w:cs="Times New Roman"/>
          <w:b/>
          <w:i/>
          <w:color w:val="000000"/>
          <w:szCs w:val="24"/>
        </w:rPr>
        <w:t>,</w:t>
      </w:r>
      <w:r w:rsidR="002A488A">
        <w:t xml:space="preserve"> </w:t>
      </w:r>
      <w:hyperlink r:id="rId10" w:history="1">
        <w:r w:rsidR="002A488A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2A488A" w:rsidRPr="00834B35">
          <w:rPr>
            <w:b/>
            <w:szCs w:val="24"/>
          </w:rPr>
          <w:t>užsienietis</w:t>
        </w:r>
        <w:r w:rsidR="002A488A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="002A488A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2A488A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2A488A" w:rsidRPr="009C5C0D">
        <w:rPr>
          <w:b/>
          <w:color w:val="000000"/>
          <w:vertAlign w:val="superscript"/>
        </w:rPr>
        <w:t>*</w:t>
      </w:r>
      <w:r w:rsidR="002A488A" w:rsidRPr="00834B35">
        <w:rPr>
          <w:rFonts w:eastAsia="Times New Roman" w:cs="Times New Roman"/>
          <w:b/>
          <w:szCs w:val="24"/>
          <w:lang w:eastAsia="lt-LT"/>
        </w:rPr>
        <w:t>)</w:t>
      </w:r>
      <w:bookmarkEnd w:id="3"/>
      <w:r w:rsidR="002A488A"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="002A488A"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2A488A" w:rsidRPr="00834B35">
        <w:rPr>
          <w:b/>
          <w:szCs w:val="24"/>
          <w:lang w:eastAsia="lt-LT"/>
        </w:rPr>
        <w:t xml:space="preserve">. </w:t>
      </w:r>
      <w:bookmarkStart w:id="5" w:name="_Hlk64643073"/>
      <w:bookmarkStart w:id="6" w:name="_Hlk64638813"/>
      <w:bookmarkEnd w:id="4"/>
      <w:r w:rsidR="0031171B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5"/>
      <w:r w:rsidR="0031171B">
        <w:rPr>
          <w:rFonts w:eastAsia="Calibri" w:cs="Times New Roman"/>
          <w:b/>
          <w:bCs/>
          <w:szCs w:val="24"/>
          <w:lang w:eastAsia="lt-LT"/>
        </w:rPr>
        <w:t>;</w:t>
      </w:r>
      <w:bookmarkEnd w:id="6"/>
    </w:p>
    <w:p w:rsidR="00625C8C" w:rsidRPr="00625C8C" w:rsidRDefault="00625C8C" w:rsidP="00DB7CBF">
      <w:pPr>
        <w:pStyle w:val="Betarp"/>
        <w:jc w:val="both"/>
        <w:rPr>
          <w:b/>
          <w:szCs w:val="24"/>
        </w:rPr>
      </w:pPr>
    </w:p>
    <w:p w:rsidR="002A488A" w:rsidRDefault="00E574C1" w:rsidP="002A488A">
      <w:pPr>
        <w:pStyle w:val="Betarp"/>
        <w:jc w:val="both"/>
        <w:rPr>
          <w:rFonts w:eastAsia="Calibri" w:cs="Times New Roman"/>
          <w:szCs w:val="24"/>
        </w:rPr>
      </w:pPr>
      <w:r w:rsidRPr="009A4E69">
        <w:rPr>
          <w:b/>
          <w:sz w:val="22"/>
        </w:rPr>
        <w:t xml:space="preserve"> </w:t>
      </w:r>
      <w:r w:rsidR="002A488A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9D16CB">
        <w:rPr>
          <w:rFonts w:eastAsia="Calibri" w:cs="Times New Roman"/>
          <w:b/>
          <w:szCs w:val="24"/>
        </w:rPr>
        <w:t>.</w:t>
      </w:r>
      <w:bookmarkStart w:id="7" w:name="_GoBack"/>
      <w:bookmarkEnd w:id="7"/>
    </w:p>
    <w:p w:rsidR="002A488A" w:rsidRPr="009E0F8F" w:rsidRDefault="002A488A" w:rsidP="002A488A">
      <w:pPr>
        <w:pStyle w:val="Betarp"/>
        <w:jc w:val="both"/>
        <w:rPr>
          <w:b/>
          <w:szCs w:val="24"/>
        </w:rPr>
      </w:pPr>
      <w:r>
        <w:rPr>
          <w:b/>
          <w:i/>
          <w:szCs w:val="24"/>
        </w:rPr>
        <w:t xml:space="preserve">   </w:t>
      </w:r>
      <w:r w:rsidRPr="00E50709">
        <w:rPr>
          <w:b/>
          <w:i/>
          <w:szCs w:val="24"/>
        </w:rPr>
        <w:t xml:space="preserve"> </w:t>
      </w:r>
      <w:r w:rsidRPr="009E0F8F">
        <w:rPr>
          <w:b/>
          <w:szCs w:val="24"/>
        </w:rPr>
        <w:t>Gyvenamojo ploto reikalavimas netaikomas:</w:t>
      </w:r>
    </w:p>
    <w:p w:rsidR="002A488A" w:rsidRPr="009E0F8F" w:rsidRDefault="002A488A" w:rsidP="002A488A">
      <w:pPr>
        <w:pStyle w:val="Betarp"/>
        <w:numPr>
          <w:ilvl w:val="0"/>
          <w:numId w:val="5"/>
        </w:numPr>
        <w:jc w:val="both"/>
        <w:rPr>
          <w:b/>
          <w:szCs w:val="24"/>
        </w:rPr>
      </w:pPr>
      <w:r w:rsidRPr="009E0F8F">
        <w:rPr>
          <w:b/>
          <w:szCs w:val="24"/>
        </w:rPr>
        <w:t>tarptautinio krovinių vežimo transporto priemonės vairuotojui;</w:t>
      </w:r>
    </w:p>
    <w:p w:rsidR="002A488A" w:rsidRPr="00E50709" w:rsidRDefault="002A488A" w:rsidP="002A488A">
      <w:pPr>
        <w:pStyle w:val="Betarp"/>
        <w:numPr>
          <w:ilvl w:val="0"/>
          <w:numId w:val="5"/>
        </w:numPr>
        <w:jc w:val="both"/>
        <w:rPr>
          <w:b/>
          <w:szCs w:val="24"/>
        </w:rPr>
      </w:pPr>
      <w:r w:rsidRPr="009E0F8F">
        <w:rPr>
          <w:b/>
          <w:szCs w:val="24"/>
        </w:rPr>
        <w:t>užsieniečiui, kurį darbdavys išsiunčia dirbti į kitą ES ar ELPA valstybę narę pagal sutartį dėl paslaugų teikimo ar darbų atlikimo toje valstybėje). Šiuo atveju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pateikiami </w:t>
      </w:r>
      <w:r w:rsidRPr="00E50709">
        <w:rPr>
          <w:b/>
          <w:szCs w:val="24"/>
        </w:rPr>
        <w:t>dokumentai, patvirtinantys, kad darbdavys užsienietį išsiunčia dirbti į kitą ES ar ELPA valstybę narę pagal sutartį dėl paslaugų teikimo ar darbų atlikimo toje valstybėje</w:t>
      </w:r>
      <w:r w:rsidRPr="00E50709">
        <w:rPr>
          <w:b/>
          <w:i/>
          <w:szCs w:val="24"/>
        </w:rPr>
        <w:t>.</w:t>
      </w:r>
    </w:p>
    <w:bookmarkEnd w:id="1"/>
    <w:p w:rsidR="00625C8C" w:rsidRPr="00625C8C" w:rsidRDefault="00625C8C" w:rsidP="002A488A">
      <w:pPr>
        <w:pStyle w:val="Betarp"/>
        <w:jc w:val="both"/>
        <w:rPr>
          <w:b/>
          <w:szCs w:val="24"/>
        </w:rPr>
      </w:pPr>
    </w:p>
    <w:p w:rsidR="00625C8C" w:rsidRPr="00625C8C" w:rsidRDefault="00625C8C" w:rsidP="00625C8C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25C8C">
        <w:rPr>
          <w:b/>
          <w:szCs w:val="24"/>
        </w:rPr>
        <w:t xml:space="preserve">  </w:t>
      </w:r>
      <w:r w:rsidRPr="00625C8C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625C8C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625C8C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625C8C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625C8C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067B8C">
        <w:rPr>
          <w:rFonts w:eastAsia="Calibri" w:cs="Times New Roman"/>
          <w:b/>
          <w:szCs w:val="24"/>
          <w:lang w:eastAsia="lt-LT"/>
        </w:rPr>
        <w:t>priėmimo</w:t>
      </w:r>
      <w:r w:rsidRPr="00625C8C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625C8C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625C8C">
        <w:rPr>
          <w:rFonts w:eastAsia="Calibri" w:cs="Times New Roman"/>
          <w:b/>
          <w:szCs w:val="24"/>
          <w:lang w:eastAsia="lt-LT"/>
        </w:rPr>
        <w:t>;</w:t>
      </w:r>
    </w:p>
    <w:p w:rsidR="00625C8C" w:rsidRPr="00625C8C" w:rsidRDefault="00625C8C" w:rsidP="00625C8C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25C8C">
        <w:rPr>
          <w:rFonts w:eastAsia="Calibri" w:cs="Times New Roman"/>
          <w:b/>
          <w:szCs w:val="24"/>
          <w:lang w:eastAsia="lt-LT"/>
        </w:rPr>
        <w:t xml:space="preserve"> </w:t>
      </w:r>
    </w:p>
    <w:p w:rsidR="00625C8C" w:rsidRPr="00625C8C" w:rsidRDefault="00625C8C" w:rsidP="002A488A">
      <w:pPr>
        <w:pStyle w:val="Betarp"/>
        <w:jc w:val="both"/>
        <w:rPr>
          <w:rFonts w:cs="Times New Roman"/>
          <w:b/>
          <w:szCs w:val="24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szCs w:val="24"/>
        </w:rPr>
        <w:t xml:space="preserve"> </w:t>
      </w:r>
      <w:r w:rsidRPr="009E72E3">
        <w:rPr>
          <w:rFonts w:cs="Times New Roman"/>
          <w:b/>
          <w:i/>
          <w:szCs w:val="24"/>
        </w:rPr>
        <w:t>jeigu už užsienietį valstybės rinkliavą sumokėjo kitas asmuo</w:t>
      </w:r>
      <w:r w:rsidRPr="00625C8C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2A488A">
        <w:rPr>
          <w:rFonts w:cs="Times New Roman"/>
          <w:b/>
          <w:szCs w:val="24"/>
        </w:rPr>
        <w:t>.</w:t>
      </w:r>
      <w:r w:rsidRPr="00625C8C">
        <w:rPr>
          <w:rFonts w:cs="Times New Roman"/>
          <w:b/>
          <w:szCs w:val="24"/>
        </w:rPr>
        <w:t xml:space="preserve">     </w:t>
      </w:r>
    </w:p>
    <w:p w:rsidR="00625C8C" w:rsidRPr="00625C8C" w:rsidRDefault="00625C8C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625C8C" w:rsidRPr="00D75BF0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A488A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2A488A" w:rsidRPr="0031171B" w:rsidRDefault="002A488A" w:rsidP="002A488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8" w:name="_Hlk64472264"/>
      <w:r w:rsidRPr="0031171B">
        <w:rPr>
          <w:rFonts w:eastAsia="Times New Roman" w:cs="Times New Roman"/>
          <w:b/>
          <w:color w:val="000000"/>
          <w:szCs w:val="24"/>
        </w:rPr>
        <w:lastRenderedPageBreak/>
        <w:t>Pastaba. Atvykus rezervuotu laiku į Migracijos departamentą užsieniečio buvimas Lietuvoje turi būti teisėtas.</w:t>
      </w:r>
    </w:p>
    <w:bookmarkEnd w:id="8"/>
    <w:p w:rsidR="003F3BC9" w:rsidRDefault="003F3BC9" w:rsidP="00625C8C">
      <w:pPr>
        <w:pStyle w:val="Betarp"/>
        <w:jc w:val="both"/>
        <w:rPr>
          <w:b/>
          <w:color w:val="000000"/>
          <w:vertAlign w:val="superscript"/>
        </w:rPr>
      </w:pP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097F57" w:rsidRPr="00097F57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097F57" w:rsidRPr="00097F57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097F57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625C8C" w:rsidRPr="001E4174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625C8C" w:rsidRPr="00BB326E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625C8C" w:rsidRPr="009C5C0D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625C8C" w:rsidRPr="00E84F3A" w:rsidRDefault="00625C8C" w:rsidP="00625C8C">
      <w:pPr>
        <w:spacing w:before="120" w:after="0" w:line="285" w:lineRule="atLeast"/>
        <w:jc w:val="both"/>
        <w:rPr>
          <w:rFonts w:eastAsia="Times New Roman" w:cs="Times New Roman"/>
          <w:color w:val="1C1C1C"/>
          <w:sz w:val="22"/>
          <w:lang w:eastAsia="lt-LT"/>
        </w:rPr>
      </w:pPr>
    </w:p>
    <w:p w:rsidR="00BF03A3" w:rsidRPr="00363FB8" w:rsidRDefault="00BF03A3" w:rsidP="00625C8C">
      <w:pPr>
        <w:pStyle w:val="Betarp"/>
        <w:jc w:val="both"/>
      </w:pPr>
    </w:p>
    <w:sectPr w:rsidR="00BF03A3" w:rsidRPr="00363FB8" w:rsidSect="00B54D95">
      <w:headerReference w:type="default" r:id="rId12"/>
      <w:pgSz w:w="11906" w:h="16838" w:code="9"/>
      <w:pgMar w:top="340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60" w:rsidRDefault="00303D60" w:rsidP="00B54D95">
      <w:pPr>
        <w:spacing w:after="0" w:line="240" w:lineRule="auto"/>
      </w:pPr>
      <w:r>
        <w:separator/>
      </w:r>
    </w:p>
  </w:endnote>
  <w:endnote w:type="continuationSeparator" w:id="0">
    <w:p w:rsidR="00303D60" w:rsidRDefault="00303D60" w:rsidP="00B5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60" w:rsidRDefault="00303D60" w:rsidP="00B54D95">
      <w:pPr>
        <w:spacing w:after="0" w:line="240" w:lineRule="auto"/>
      </w:pPr>
      <w:r>
        <w:separator/>
      </w:r>
    </w:p>
  </w:footnote>
  <w:footnote w:type="continuationSeparator" w:id="0">
    <w:p w:rsidR="00303D60" w:rsidRDefault="00303D60" w:rsidP="00B5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992723"/>
      <w:docPartObj>
        <w:docPartGallery w:val="Page Numbers (Top of Page)"/>
        <w:docPartUnique/>
      </w:docPartObj>
    </w:sdtPr>
    <w:sdtEndPr/>
    <w:sdtContent>
      <w:p w:rsidR="00B54D95" w:rsidRDefault="00B54D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C1">
          <w:rPr>
            <w:noProof/>
          </w:rPr>
          <w:t>2</w:t>
        </w:r>
        <w:r>
          <w:fldChar w:fldCharType="end"/>
        </w:r>
      </w:p>
    </w:sdtContent>
  </w:sdt>
  <w:p w:rsidR="00B54D95" w:rsidRDefault="00B54D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612"/>
    <w:multiLevelType w:val="hybridMultilevel"/>
    <w:tmpl w:val="E4565370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51A50"/>
    <w:rsid w:val="00067B8C"/>
    <w:rsid w:val="00097F57"/>
    <w:rsid w:val="000A5359"/>
    <w:rsid w:val="000A79F1"/>
    <w:rsid w:val="000F2166"/>
    <w:rsid w:val="001116B7"/>
    <w:rsid w:val="001B5945"/>
    <w:rsid w:val="001E0850"/>
    <w:rsid w:val="00231447"/>
    <w:rsid w:val="002628A1"/>
    <w:rsid w:val="002844F3"/>
    <w:rsid w:val="00287E55"/>
    <w:rsid w:val="002966F1"/>
    <w:rsid w:val="002A488A"/>
    <w:rsid w:val="002E2D7A"/>
    <w:rsid w:val="00303D60"/>
    <w:rsid w:val="0031171B"/>
    <w:rsid w:val="00363FB8"/>
    <w:rsid w:val="003645F5"/>
    <w:rsid w:val="00375544"/>
    <w:rsid w:val="003856DC"/>
    <w:rsid w:val="003959BB"/>
    <w:rsid w:val="003B36F9"/>
    <w:rsid w:val="003D0AA4"/>
    <w:rsid w:val="003E4CCB"/>
    <w:rsid w:val="003F3BC9"/>
    <w:rsid w:val="0041245F"/>
    <w:rsid w:val="00477AF1"/>
    <w:rsid w:val="004C1C81"/>
    <w:rsid w:val="004F1A99"/>
    <w:rsid w:val="00511EFF"/>
    <w:rsid w:val="00544158"/>
    <w:rsid w:val="005528A2"/>
    <w:rsid w:val="0056081B"/>
    <w:rsid w:val="005621BF"/>
    <w:rsid w:val="0057024E"/>
    <w:rsid w:val="005820C4"/>
    <w:rsid w:val="005C5B4B"/>
    <w:rsid w:val="00613A98"/>
    <w:rsid w:val="00625C8C"/>
    <w:rsid w:val="006537AE"/>
    <w:rsid w:val="0066799D"/>
    <w:rsid w:val="0067225C"/>
    <w:rsid w:val="006F3EAE"/>
    <w:rsid w:val="007266CC"/>
    <w:rsid w:val="0074045A"/>
    <w:rsid w:val="007462D7"/>
    <w:rsid w:val="00757764"/>
    <w:rsid w:val="00885F54"/>
    <w:rsid w:val="008C593F"/>
    <w:rsid w:val="00904C50"/>
    <w:rsid w:val="00947136"/>
    <w:rsid w:val="00961EEC"/>
    <w:rsid w:val="009D16CB"/>
    <w:rsid w:val="009E72E3"/>
    <w:rsid w:val="00A11EAF"/>
    <w:rsid w:val="00A162DD"/>
    <w:rsid w:val="00A207AB"/>
    <w:rsid w:val="00A21B7A"/>
    <w:rsid w:val="00A525C3"/>
    <w:rsid w:val="00A6192C"/>
    <w:rsid w:val="00A87585"/>
    <w:rsid w:val="00A92BB1"/>
    <w:rsid w:val="00AA2686"/>
    <w:rsid w:val="00AA732B"/>
    <w:rsid w:val="00AB5353"/>
    <w:rsid w:val="00AB71F3"/>
    <w:rsid w:val="00AC1080"/>
    <w:rsid w:val="00B134AF"/>
    <w:rsid w:val="00B54D95"/>
    <w:rsid w:val="00BF03A3"/>
    <w:rsid w:val="00C2248A"/>
    <w:rsid w:val="00C86FBE"/>
    <w:rsid w:val="00C903E5"/>
    <w:rsid w:val="00CB504A"/>
    <w:rsid w:val="00D00079"/>
    <w:rsid w:val="00D575EA"/>
    <w:rsid w:val="00D77DEA"/>
    <w:rsid w:val="00DB7CBF"/>
    <w:rsid w:val="00DC04F8"/>
    <w:rsid w:val="00E25E17"/>
    <w:rsid w:val="00E3502F"/>
    <w:rsid w:val="00E574C1"/>
    <w:rsid w:val="00E84F3A"/>
    <w:rsid w:val="00ED4C76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3F7"/>
  <w15:docId w15:val="{A3157BC8-2AB6-4A5E-8888-7EC012E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5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4D95"/>
  </w:style>
  <w:style w:type="paragraph" w:styleId="Porat">
    <w:name w:val="footer"/>
    <w:basedOn w:val="prastasis"/>
    <w:link w:val="PoratDiagrama"/>
    <w:uiPriority w:val="99"/>
    <w:unhideWhenUsed/>
    <w:rsid w:val="00B5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6B1D-BD0F-4ED8-B820-F88855EB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2016-04-11T10:18:00Z</cp:lastPrinted>
  <dcterms:created xsi:type="dcterms:W3CDTF">2021-02-17T14:05:00Z</dcterms:created>
  <dcterms:modified xsi:type="dcterms:W3CDTF">2021-02-22T16:08:00Z</dcterms:modified>
</cp:coreProperties>
</file>