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91" w:rsidRDefault="00925ECB" w:rsidP="00430A04">
      <w:pPr>
        <w:pStyle w:val="Betarp"/>
        <w:jc w:val="center"/>
        <w:rPr>
          <w:b/>
          <w:noProof/>
          <w:sz w:val="28"/>
          <w:szCs w:val="28"/>
          <w:lang w:eastAsia="lt-LT"/>
        </w:rPr>
      </w:pPr>
      <w:r w:rsidRPr="00430A04">
        <w:rPr>
          <w:b/>
          <w:noProof/>
          <w:sz w:val="28"/>
          <w:szCs w:val="28"/>
          <w:lang w:eastAsia="lt-LT"/>
        </w:rPr>
        <w:t>Užsienietis dirb</w:t>
      </w:r>
      <w:r w:rsidR="00430A04" w:rsidRPr="00430A04">
        <w:rPr>
          <w:b/>
          <w:noProof/>
          <w:sz w:val="28"/>
          <w:szCs w:val="28"/>
          <w:lang w:eastAsia="lt-LT"/>
        </w:rPr>
        <w:t>a</w:t>
      </w:r>
      <w:r w:rsidRPr="00430A04">
        <w:rPr>
          <w:b/>
          <w:noProof/>
          <w:sz w:val="28"/>
          <w:szCs w:val="28"/>
          <w:lang w:eastAsia="lt-LT"/>
        </w:rPr>
        <w:t xml:space="preserve"> aukštos profesinės kvalifikacijos reikalaujantį darbą</w:t>
      </w:r>
      <w:r w:rsidR="00430A04" w:rsidRPr="00430A04">
        <w:rPr>
          <w:b/>
          <w:noProof/>
          <w:sz w:val="28"/>
          <w:szCs w:val="28"/>
          <w:lang w:eastAsia="lt-LT"/>
        </w:rPr>
        <w:t xml:space="preserve"> ir</w:t>
      </w:r>
      <w:r w:rsidRPr="00430A04">
        <w:rPr>
          <w:b/>
          <w:noProof/>
          <w:sz w:val="28"/>
          <w:szCs w:val="28"/>
          <w:lang w:eastAsia="lt-LT"/>
        </w:rPr>
        <w:t xml:space="preserve"> </w:t>
      </w:r>
      <w:r w:rsidR="00430A04" w:rsidRPr="00430A04">
        <w:rPr>
          <w:b/>
          <w:noProof/>
          <w:sz w:val="28"/>
          <w:szCs w:val="28"/>
          <w:lang w:eastAsia="lt-LT"/>
        </w:rPr>
        <w:t xml:space="preserve">jau </w:t>
      </w:r>
    </w:p>
    <w:p w:rsidR="00430A04" w:rsidRPr="00C63511" w:rsidRDefault="00430A04" w:rsidP="00430A04">
      <w:pPr>
        <w:pStyle w:val="Betarp"/>
        <w:jc w:val="center"/>
        <w:rPr>
          <w:b/>
          <w:i/>
          <w:noProof/>
          <w:sz w:val="28"/>
          <w:szCs w:val="28"/>
          <w:lang w:eastAsia="lt-LT"/>
        </w:rPr>
      </w:pPr>
      <w:r w:rsidRPr="00C63511">
        <w:rPr>
          <w:b/>
          <w:i/>
          <w:noProof/>
          <w:sz w:val="28"/>
          <w:szCs w:val="28"/>
          <w:lang w:eastAsia="lt-LT"/>
        </w:rPr>
        <w:t>praėjo dveji šio užsieniečio teisėto darbo Lietuvos Respublikoje metai</w:t>
      </w:r>
    </w:p>
    <w:p w:rsidR="00363FB8" w:rsidRPr="001E0991" w:rsidRDefault="00363FB8" w:rsidP="00430A04">
      <w:pPr>
        <w:pStyle w:val="Betarp"/>
        <w:jc w:val="center"/>
        <w:rPr>
          <w:b/>
          <w:sz w:val="28"/>
          <w:szCs w:val="28"/>
          <w:lang w:eastAsia="lt-LT"/>
        </w:rPr>
      </w:pPr>
      <w:r w:rsidRPr="001E0991">
        <w:rPr>
          <w:b/>
          <w:sz w:val="28"/>
          <w:szCs w:val="28"/>
          <w:lang w:eastAsia="lt-LT"/>
        </w:rPr>
        <w:t>(UTPĮ</w:t>
      </w:r>
      <w:r w:rsidRPr="001E0991">
        <w:rPr>
          <w:b/>
          <w:noProof/>
          <w:sz w:val="28"/>
          <w:szCs w:val="28"/>
          <w:lang w:eastAsia="lt-LT"/>
        </w:rPr>
        <w:t xml:space="preserve"> 4</w:t>
      </w:r>
      <w:r w:rsidR="00925ECB" w:rsidRPr="001E0991">
        <w:rPr>
          <w:b/>
          <w:noProof/>
          <w:sz w:val="28"/>
          <w:szCs w:val="28"/>
          <w:lang w:eastAsia="lt-LT"/>
        </w:rPr>
        <w:t>0</w:t>
      </w:r>
      <w:r w:rsidRPr="001E0991">
        <w:rPr>
          <w:b/>
          <w:noProof/>
          <w:sz w:val="28"/>
          <w:szCs w:val="28"/>
          <w:lang w:eastAsia="lt-LT"/>
        </w:rPr>
        <w:t xml:space="preserve"> str. 1 d. </w:t>
      </w:r>
      <w:r w:rsidR="00925ECB" w:rsidRPr="001E0991">
        <w:rPr>
          <w:b/>
          <w:noProof/>
          <w:sz w:val="28"/>
          <w:szCs w:val="28"/>
          <w:lang w:eastAsia="lt-LT"/>
        </w:rPr>
        <w:t>4</w:t>
      </w:r>
      <w:r w:rsidR="00925ECB" w:rsidRPr="001E0991">
        <w:rPr>
          <w:b/>
          <w:sz w:val="28"/>
          <w:szCs w:val="28"/>
          <w:vertAlign w:val="superscript"/>
        </w:rPr>
        <w:t xml:space="preserve"> </w:t>
      </w:r>
      <w:r w:rsidR="00925ECB" w:rsidRPr="001E0991">
        <w:rPr>
          <w:b/>
          <w:noProof/>
          <w:sz w:val="28"/>
          <w:szCs w:val="28"/>
          <w:vertAlign w:val="superscript"/>
          <w:lang w:eastAsia="lt-LT"/>
        </w:rPr>
        <w:t>1</w:t>
      </w:r>
      <w:r w:rsidRPr="001E0991">
        <w:rPr>
          <w:b/>
          <w:noProof/>
          <w:sz w:val="28"/>
          <w:szCs w:val="28"/>
          <w:lang w:eastAsia="lt-LT"/>
        </w:rPr>
        <w:t xml:space="preserve"> p.</w:t>
      </w:r>
      <w:r w:rsidRPr="001E0991">
        <w:rPr>
          <w:b/>
          <w:sz w:val="28"/>
          <w:szCs w:val="28"/>
          <w:lang w:eastAsia="lt-LT"/>
        </w:rPr>
        <w:t>)</w:t>
      </w:r>
    </w:p>
    <w:p w:rsidR="00430A04" w:rsidRPr="00430A04" w:rsidRDefault="00430A04" w:rsidP="00430A04">
      <w:pPr>
        <w:pStyle w:val="Betarp"/>
        <w:jc w:val="center"/>
        <w:rPr>
          <w:sz w:val="28"/>
          <w:szCs w:val="28"/>
          <w:lang w:eastAsia="lt-LT"/>
        </w:rPr>
      </w:pPr>
    </w:p>
    <w:p w:rsidR="006B29EF" w:rsidRPr="000411AD" w:rsidRDefault="00363FB8" w:rsidP="006B29EF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4B1E2B">
        <w:rPr>
          <w:b/>
          <w:sz w:val="32"/>
          <w:szCs w:val="32"/>
        </w:rPr>
        <w:t></w:t>
      </w:r>
      <w:r w:rsidRPr="00EB1DC2">
        <w:rPr>
          <w:b/>
          <w:szCs w:val="24"/>
        </w:rPr>
        <w:t xml:space="preserve">  </w:t>
      </w:r>
      <w:hyperlink r:id="rId5" w:history="1">
        <w:r w:rsidR="006B4116" w:rsidRPr="006B6466">
          <w:rPr>
            <w:rFonts w:eastAsia="Times New Roman" w:cs="Times New Roman"/>
            <w:b/>
            <w:sz w:val="22"/>
            <w:lang w:eastAsia="lt-LT"/>
          </w:rPr>
          <w:t xml:space="preserve">nustatytos formos prašymas </w:t>
        </w:r>
        <w:r w:rsidR="006B4116" w:rsidRPr="0061078F">
          <w:rPr>
            <w:rFonts w:eastAsia="Times New Roman" w:cs="Times New Roman"/>
            <w:b/>
            <w:sz w:val="22"/>
            <w:lang w:eastAsia="lt-LT"/>
          </w:rPr>
          <w:t>pakeisti</w:t>
        </w:r>
        <w:r w:rsidR="006B4116" w:rsidRPr="006B6466">
          <w:rPr>
            <w:rFonts w:eastAsia="Times New Roman" w:cs="Times New Roman"/>
            <w:b/>
            <w:sz w:val="22"/>
            <w:lang w:eastAsia="lt-LT"/>
          </w:rPr>
          <w:t xml:space="preserve"> leidimą laikinai gyventi Lietuvos Respublikoje</w:t>
        </w:r>
      </w:hyperlink>
      <w:r w:rsidR="006B4116">
        <w:rPr>
          <w:rFonts w:eastAsia="Times New Roman" w:cs="Times New Roman"/>
          <w:b/>
          <w:sz w:val="22"/>
          <w:lang w:eastAsia="lt-LT"/>
        </w:rPr>
        <w:t xml:space="preserve">. </w:t>
      </w:r>
      <w:r w:rsidR="006B29EF" w:rsidRPr="000411AD">
        <w:rPr>
          <w:rFonts w:eastAsia="Times New Roman" w:cs="Times New Roman"/>
          <w:i/>
          <w:sz w:val="22"/>
          <w:lang w:eastAsia="lt-LT"/>
        </w:rPr>
        <w:t xml:space="preserve">Prašymas </w:t>
      </w:r>
      <w:r w:rsidR="002D0A3F">
        <w:rPr>
          <w:rFonts w:eastAsia="Times New Roman" w:cs="Times New Roman"/>
          <w:i/>
          <w:sz w:val="22"/>
          <w:lang w:eastAsia="lt-LT"/>
        </w:rPr>
        <w:t>pildomas</w:t>
      </w:r>
      <w:r w:rsidR="006B29EF" w:rsidRPr="000411AD">
        <w:rPr>
          <w:rFonts w:eastAsia="Times New Roman" w:cs="Times New Roman"/>
          <w:i/>
          <w:sz w:val="22"/>
          <w:lang w:eastAsia="lt-LT"/>
        </w:rPr>
        <w:t xml:space="preserve"> Lietuvos migracijos informacinę sistem</w:t>
      </w:r>
      <w:r w:rsidR="002D0A3F">
        <w:rPr>
          <w:rFonts w:eastAsia="Times New Roman" w:cs="Times New Roman"/>
          <w:i/>
          <w:sz w:val="22"/>
          <w:lang w:eastAsia="lt-LT"/>
        </w:rPr>
        <w:t>oje</w:t>
      </w:r>
      <w:r w:rsidR="006B29EF" w:rsidRPr="000411AD">
        <w:rPr>
          <w:rFonts w:eastAsia="Times New Roman" w:cs="Times New Roman"/>
          <w:i/>
          <w:sz w:val="22"/>
          <w:lang w:eastAsia="lt-LT"/>
        </w:rPr>
        <w:t xml:space="preserve"> (MIGRIS);</w:t>
      </w:r>
    </w:p>
    <w:p w:rsidR="006B4116" w:rsidRPr="005D32B5" w:rsidRDefault="006B4116" w:rsidP="006B4116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</w:p>
    <w:p w:rsidR="00363FB8" w:rsidRDefault="00363FB8" w:rsidP="00C2248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4B1E2B">
        <w:rPr>
          <w:b/>
          <w:sz w:val="32"/>
          <w:szCs w:val="32"/>
        </w:rPr>
        <w:t></w:t>
      </w:r>
      <w:r w:rsidRPr="00EB1DC2">
        <w:rPr>
          <w:rFonts w:cs="Times New Roman"/>
          <w:b/>
          <w:color w:val="000000"/>
          <w:szCs w:val="24"/>
        </w:rPr>
        <w:t xml:space="preserve">  </w:t>
      </w:r>
      <w:r w:rsidRPr="00EB1DC2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C63511" w:rsidRDefault="00C63511" w:rsidP="00C2248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E21508" w:rsidRPr="00E21508" w:rsidRDefault="00363FB8" w:rsidP="00E21508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4B1E2B">
        <w:rPr>
          <w:b/>
          <w:sz w:val="32"/>
          <w:szCs w:val="32"/>
        </w:rPr>
        <w:t></w:t>
      </w:r>
      <w:r w:rsidRPr="00EB1DC2">
        <w:rPr>
          <w:rFonts w:cs="Times New Roman"/>
          <w:b/>
          <w:color w:val="000000"/>
          <w:szCs w:val="24"/>
        </w:rPr>
        <w:t xml:space="preserve"> </w:t>
      </w:r>
      <w:r w:rsidR="00925ECB">
        <w:rPr>
          <w:rFonts w:cs="Times New Roman"/>
          <w:b/>
          <w:color w:val="000000"/>
          <w:szCs w:val="24"/>
        </w:rPr>
        <w:t xml:space="preserve"> </w:t>
      </w:r>
      <w:r w:rsidR="00E21508" w:rsidRPr="00E21508">
        <w:rPr>
          <w:rFonts w:eastAsia="Calibri" w:cs="Times New Roman"/>
          <w:b/>
          <w:color w:val="000000"/>
          <w:szCs w:val="24"/>
        </w:rPr>
        <w:t>darbdavio per Lietuvos migracijos informacinę sistemą (</w:t>
      </w:r>
      <w:hyperlink r:id="rId6" w:tgtFrame="_blank" w:history="1">
        <w:r w:rsidR="00E21508" w:rsidRPr="00E21508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E21508" w:rsidRPr="00E21508">
        <w:rPr>
          <w:rFonts w:eastAsia="Calibri" w:cs="Times New Roman"/>
          <w:b/>
          <w:color w:val="000000"/>
          <w:szCs w:val="24"/>
        </w:rPr>
        <w:t>) pateikto tarpininkavimo rašto numeris (nurodomas per MIGRIS pildant prašymą dėl leidimo laikinai gyventi);</w:t>
      </w:r>
    </w:p>
    <w:p w:rsidR="00996797" w:rsidRDefault="00996797" w:rsidP="00996797">
      <w:pPr>
        <w:pStyle w:val="Betarp"/>
        <w:jc w:val="both"/>
        <w:rPr>
          <w:rFonts w:eastAsia="Calibri" w:cs="Times New Roman"/>
          <w:b/>
          <w:sz w:val="32"/>
          <w:szCs w:val="32"/>
        </w:rPr>
      </w:pPr>
    </w:p>
    <w:p w:rsidR="007C32E6" w:rsidRPr="007C32E6" w:rsidRDefault="007C32E6" w:rsidP="00996797">
      <w:pPr>
        <w:pStyle w:val="Betarp"/>
        <w:jc w:val="both"/>
        <w:rPr>
          <w:rFonts w:eastAsia="Times New Roman" w:cs="Times New Roman"/>
          <w:b/>
          <w:color w:val="2A2C2E"/>
          <w:sz w:val="22"/>
        </w:rPr>
      </w:pPr>
      <w:r w:rsidRPr="007C32E6">
        <w:rPr>
          <w:rFonts w:eastAsia="Calibri" w:cs="Times New Roman"/>
          <w:b/>
          <w:sz w:val="32"/>
          <w:szCs w:val="32"/>
        </w:rPr>
        <w:sym w:font="Times New Roman" w:char="F0FF"/>
      </w:r>
      <w:r w:rsidRPr="007C32E6">
        <w:rPr>
          <w:rFonts w:eastAsia="Calibri" w:cs="Times New Roman"/>
          <w:b/>
          <w:sz w:val="32"/>
          <w:szCs w:val="32"/>
        </w:rPr>
        <w:t xml:space="preserve"> </w:t>
      </w:r>
      <w:r w:rsidRPr="007C32E6">
        <w:rPr>
          <w:rFonts w:eastAsia="Times New Roman" w:cs="Times New Roman"/>
          <w:b/>
          <w:color w:val="2A2C2E"/>
          <w:sz w:val="22"/>
        </w:rPr>
        <w:t>jeigu užsieniečio profesinė veikla reglamentuota, dokumentas, patvirtinantis, kad užsienietis atitinka Lietuvoje nustatytas sąlygas vykdyti reglamentuojamą profesinę veiklą;</w:t>
      </w:r>
    </w:p>
    <w:p w:rsidR="005A41E8" w:rsidRDefault="005A41E8" w:rsidP="006B4116">
      <w:pPr>
        <w:pStyle w:val="Betarp"/>
        <w:jc w:val="both"/>
        <w:rPr>
          <w:b/>
          <w:sz w:val="32"/>
          <w:szCs w:val="32"/>
        </w:rPr>
      </w:pPr>
    </w:p>
    <w:p w:rsidR="00F547FD" w:rsidRDefault="002D0A3F" w:rsidP="00F547FD">
      <w:pPr>
        <w:pStyle w:val="Betarp"/>
        <w:jc w:val="both"/>
        <w:rPr>
          <w:b/>
          <w:i/>
          <w:szCs w:val="24"/>
        </w:rPr>
      </w:pPr>
      <w:r w:rsidRPr="0003251C">
        <w:rPr>
          <w:b/>
          <w:sz w:val="22"/>
        </w:rPr>
        <w:t></w:t>
      </w:r>
      <w:r w:rsidRPr="0003251C">
        <w:rPr>
          <w:rFonts w:cs="Times New Roman"/>
          <w:b/>
          <w:sz w:val="22"/>
        </w:rPr>
        <w:t xml:space="preserve">  </w:t>
      </w:r>
      <w:r w:rsidR="00F547FD">
        <w:rPr>
          <w:rFonts w:cs="Times New Roman"/>
          <w:b/>
          <w:szCs w:val="24"/>
        </w:rPr>
        <w:t xml:space="preserve">užsieniečio </w:t>
      </w:r>
      <w:r w:rsidR="00F547FD">
        <w:rPr>
          <w:b/>
          <w:szCs w:val="24"/>
        </w:rPr>
        <w:t>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0" w:name="_GoBack"/>
      <w:bookmarkEnd w:id="0"/>
      <w:r w:rsidR="00F547FD">
        <w:rPr>
          <w:b/>
          <w:i/>
          <w:szCs w:val="24"/>
        </w:rPr>
        <w:t>;</w:t>
      </w:r>
    </w:p>
    <w:p w:rsidR="002D0A3F" w:rsidRDefault="002D0A3F" w:rsidP="00996797">
      <w:pPr>
        <w:pStyle w:val="Betarp"/>
        <w:jc w:val="both"/>
        <w:rPr>
          <w:b/>
          <w:sz w:val="32"/>
          <w:szCs w:val="32"/>
        </w:rPr>
      </w:pPr>
    </w:p>
    <w:p w:rsidR="00C63511" w:rsidRPr="00345597" w:rsidRDefault="006B4116" w:rsidP="006B4116">
      <w:pPr>
        <w:pStyle w:val="Betarp"/>
        <w:jc w:val="both"/>
        <w:rPr>
          <w:rFonts w:cs="Times New Roman"/>
          <w:b/>
          <w:sz w:val="22"/>
        </w:rPr>
      </w:pPr>
      <w:r w:rsidRPr="00345597">
        <w:rPr>
          <w:b/>
          <w:sz w:val="32"/>
          <w:szCs w:val="32"/>
        </w:rPr>
        <w:t></w:t>
      </w:r>
      <w:r w:rsidRPr="00345597">
        <w:rPr>
          <w:rFonts w:cs="Times New Roman"/>
          <w:b/>
          <w:sz w:val="22"/>
        </w:rPr>
        <w:t xml:space="preserve">  </w:t>
      </w:r>
      <w:r w:rsidRPr="003958E9">
        <w:rPr>
          <w:rFonts w:cs="Times New Roman"/>
          <w:b/>
          <w:i/>
          <w:sz w:val="22"/>
        </w:rPr>
        <w:t>jeigu už užsienietį valstybės rinkliavą sumokėjo kitas asmuo</w:t>
      </w:r>
      <w:r w:rsidRPr="00345597">
        <w:rPr>
          <w:rFonts w:cs="Times New Roman"/>
          <w:b/>
          <w:sz w:val="22"/>
        </w:rPr>
        <w:t>: sumokėtos valstybės rinkliavos mokamojo pavedimo išplėstinė forma, kurioje nurodyta užsieniečio, už kurį atliktas mokėjimas, vardas (-ai), pavardė (-ės) ir asmens kodas ar gimimo data</w:t>
      </w:r>
      <w:r w:rsidR="00996797">
        <w:rPr>
          <w:rFonts w:cs="Times New Roman"/>
          <w:b/>
          <w:sz w:val="22"/>
        </w:rPr>
        <w:t>.</w:t>
      </w:r>
      <w:r w:rsidRPr="00345597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    </w:t>
      </w:r>
    </w:p>
    <w:p w:rsidR="00475CA8" w:rsidRDefault="00475CA8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  <w:bookmarkStart w:id="1" w:name="part_3e1b44e9b5674ac48aad0faa662de68e"/>
      <w:bookmarkEnd w:id="1"/>
    </w:p>
    <w:p w:rsidR="00996797" w:rsidRDefault="00996797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</w:p>
    <w:p w:rsidR="00996797" w:rsidRDefault="00996797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</w:p>
    <w:p w:rsidR="006B4116" w:rsidRDefault="006B4116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</w:p>
    <w:p w:rsidR="006B4116" w:rsidRPr="00E84F3A" w:rsidRDefault="006B4116" w:rsidP="00DB7CBF">
      <w:pPr>
        <w:pStyle w:val="Betarp"/>
        <w:rPr>
          <w:rFonts w:eastAsia="Times New Roman" w:cs="Times New Roman"/>
          <w:color w:val="1C1C1C"/>
          <w:sz w:val="22"/>
          <w:lang w:eastAsia="lt-LT"/>
        </w:rPr>
      </w:pP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207C01" w:rsidRPr="00D75BF0" w:rsidRDefault="00207C01" w:rsidP="00207C01">
      <w:pPr>
        <w:pStyle w:val="Betarp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8E778B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207C01" w:rsidRPr="00E84F3A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207C01" w:rsidRDefault="00207C01" w:rsidP="00207C01">
      <w:pPr>
        <w:pStyle w:val="Betarp"/>
        <w:rPr>
          <w:rFonts w:eastAsia="Times New Roman" w:cs="Times New Roman"/>
          <w:color w:val="000000"/>
          <w:sz w:val="16"/>
          <w:szCs w:val="16"/>
        </w:rPr>
      </w:pPr>
    </w:p>
    <w:p w:rsidR="00BF03A3" w:rsidRPr="00363FB8" w:rsidRDefault="00BF03A3" w:rsidP="00207C01">
      <w:pPr>
        <w:spacing w:after="0" w:line="240" w:lineRule="auto"/>
        <w:jc w:val="both"/>
      </w:pPr>
    </w:p>
    <w:sectPr w:rsidR="00BF03A3" w:rsidRPr="00363FB8" w:rsidSect="00DB7CBF">
      <w:pgSz w:w="11906" w:h="16838" w:code="9"/>
      <w:pgMar w:top="567" w:right="567" w:bottom="397" w:left="141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36377"/>
    <w:rsid w:val="000411AD"/>
    <w:rsid w:val="000A5359"/>
    <w:rsid w:val="000A79F1"/>
    <w:rsid w:val="000F2166"/>
    <w:rsid w:val="001116B7"/>
    <w:rsid w:val="001A374C"/>
    <w:rsid w:val="001B5945"/>
    <w:rsid w:val="001E0850"/>
    <w:rsid w:val="001E0991"/>
    <w:rsid w:val="00207C01"/>
    <w:rsid w:val="00231447"/>
    <w:rsid w:val="002628A1"/>
    <w:rsid w:val="002844F3"/>
    <w:rsid w:val="002966F1"/>
    <w:rsid w:val="002D0A3F"/>
    <w:rsid w:val="002E2D7A"/>
    <w:rsid w:val="00363FB8"/>
    <w:rsid w:val="003856DC"/>
    <w:rsid w:val="003958E9"/>
    <w:rsid w:val="003B36F9"/>
    <w:rsid w:val="003D0AA4"/>
    <w:rsid w:val="003E4CCB"/>
    <w:rsid w:val="0041245F"/>
    <w:rsid w:val="00430A04"/>
    <w:rsid w:val="00475CA8"/>
    <w:rsid w:val="00477AF1"/>
    <w:rsid w:val="004A02A5"/>
    <w:rsid w:val="004F1A99"/>
    <w:rsid w:val="00511EFF"/>
    <w:rsid w:val="00544158"/>
    <w:rsid w:val="0057024E"/>
    <w:rsid w:val="005820C4"/>
    <w:rsid w:val="005923C7"/>
    <w:rsid w:val="005A41E8"/>
    <w:rsid w:val="00601E10"/>
    <w:rsid w:val="0061078F"/>
    <w:rsid w:val="00613A98"/>
    <w:rsid w:val="006537AE"/>
    <w:rsid w:val="0068597C"/>
    <w:rsid w:val="006B29EF"/>
    <w:rsid w:val="006B4116"/>
    <w:rsid w:val="007266CC"/>
    <w:rsid w:val="007462D7"/>
    <w:rsid w:val="00757764"/>
    <w:rsid w:val="007C32E6"/>
    <w:rsid w:val="00885F54"/>
    <w:rsid w:val="008C593F"/>
    <w:rsid w:val="00925ECB"/>
    <w:rsid w:val="00947136"/>
    <w:rsid w:val="00961EEC"/>
    <w:rsid w:val="00996797"/>
    <w:rsid w:val="009D0350"/>
    <w:rsid w:val="00A11EAF"/>
    <w:rsid w:val="00A31D14"/>
    <w:rsid w:val="00A6192C"/>
    <w:rsid w:val="00A87585"/>
    <w:rsid w:val="00A92BB1"/>
    <w:rsid w:val="00AA34BD"/>
    <w:rsid w:val="00AA732B"/>
    <w:rsid w:val="00AE3299"/>
    <w:rsid w:val="00B134AF"/>
    <w:rsid w:val="00B76604"/>
    <w:rsid w:val="00BF03A3"/>
    <w:rsid w:val="00C2248A"/>
    <w:rsid w:val="00C63511"/>
    <w:rsid w:val="00CB504A"/>
    <w:rsid w:val="00CD5C55"/>
    <w:rsid w:val="00D575EA"/>
    <w:rsid w:val="00D77DEA"/>
    <w:rsid w:val="00DB7CBF"/>
    <w:rsid w:val="00E21508"/>
    <w:rsid w:val="00E25E17"/>
    <w:rsid w:val="00E3502F"/>
    <w:rsid w:val="00E84F3A"/>
    <w:rsid w:val="00EC72D4"/>
    <w:rsid w:val="00ED1216"/>
    <w:rsid w:val="00ED4C76"/>
    <w:rsid w:val="00EF36F1"/>
    <w:rsid w:val="00F11189"/>
    <w:rsid w:val="00F214FF"/>
    <w:rsid w:val="00F547FD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9AAF-789F-43F8-8FFE-95B9542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ija.lt/" TargetMode="External"/><Relationship Id="rId5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13</cp:revision>
  <cp:lastPrinted>2015-09-11T06:38:00Z</cp:lastPrinted>
  <dcterms:created xsi:type="dcterms:W3CDTF">2020-10-01T13:24:00Z</dcterms:created>
  <dcterms:modified xsi:type="dcterms:W3CDTF">2021-02-22T15:54:00Z</dcterms:modified>
</cp:coreProperties>
</file>