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B42" w:rsidRDefault="001B1B42" w:rsidP="001B1B42">
      <w:pPr>
        <w:pStyle w:val="Default"/>
      </w:pPr>
    </w:p>
    <w:p w:rsidR="001B1B42" w:rsidRPr="001B1B42" w:rsidRDefault="001B1B42" w:rsidP="001B1B42">
      <w:pPr>
        <w:pStyle w:val="Pagrindinistekstas3"/>
        <w:spacing w:line="240" w:lineRule="auto"/>
        <w:ind w:firstLine="0"/>
        <w:jc w:val="center"/>
        <w:rPr>
          <w:b/>
          <w:sz w:val="24"/>
          <w:szCs w:val="24"/>
        </w:rPr>
      </w:pPr>
      <w:r w:rsidRPr="001B1B42">
        <w:rPr>
          <w:b/>
          <w:sz w:val="24"/>
          <w:szCs w:val="24"/>
        </w:rPr>
        <w:t xml:space="preserve"> Užsienietis</w:t>
      </w:r>
      <w:r w:rsidRPr="001B1B42">
        <w:rPr>
          <w:sz w:val="24"/>
          <w:szCs w:val="24"/>
        </w:rPr>
        <w:t xml:space="preserve"> </w:t>
      </w:r>
      <w:r w:rsidRPr="001B1B42">
        <w:rPr>
          <w:b/>
          <w:sz w:val="24"/>
          <w:szCs w:val="24"/>
        </w:rPr>
        <w:t>d</w:t>
      </w:r>
      <w:r w:rsidRPr="001B1B42">
        <w:rPr>
          <w:b/>
          <w:bCs/>
          <w:sz w:val="24"/>
          <w:szCs w:val="24"/>
        </w:rPr>
        <w:t>abar ir iki 1993 m. liepos 1 d. gyveno LR</w:t>
      </w:r>
      <w:r w:rsidRPr="001B1B42">
        <w:rPr>
          <w:sz w:val="24"/>
          <w:szCs w:val="24"/>
        </w:rPr>
        <w:t xml:space="preserve">, </w:t>
      </w:r>
      <w:r w:rsidRPr="001B1B42">
        <w:rPr>
          <w:b/>
          <w:sz w:val="24"/>
          <w:szCs w:val="24"/>
        </w:rPr>
        <w:t xml:space="preserve">neturi leidimo nuolat gyventi </w:t>
      </w:r>
    </w:p>
    <w:p w:rsidR="00F574D8" w:rsidRPr="009F60FA" w:rsidRDefault="006345EE" w:rsidP="001B1B42">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1B1B42">
        <w:rPr>
          <w:b/>
          <w:sz w:val="24"/>
          <w:szCs w:val="22"/>
          <w:lang w:eastAsia="lt-LT"/>
        </w:rPr>
        <w:t>9</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AE06F4" w:rsidRDefault="00AE06F4" w:rsidP="003D1C08">
      <w:pPr>
        <w:pStyle w:val="Pagrindinistekstas3"/>
        <w:spacing w:line="240" w:lineRule="auto"/>
        <w:ind w:firstLine="0"/>
        <w:rPr>
          <w:b/>
          <w:sz w:val="22"/>
          <w:szCs w:val="22"/>
        </w:rPr>
      </w:pPr>
    </w:p>
    <w:p w:rsidR="00163361" w:rsidRPr="00A43D4E" w:rsidRDefault="00163361" w:rsidP="00163361">
      <w:pPr>
        <w:pStyle w:val="Betarp"/>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5E05CC">
        <w:rPr>
          <w:b/>
          <w:sz w:val="24"/>
          <w:szCs w:val="24"/>
          <w:lang w:eastAsia="lt-LT"/>
        </w:rPr>
        <w:t>galiojantis kelionės dokumentas</w:t>
      </w:r>
      <w:r w:rsidRPr="00FA2FF6">
        <w:rPr>
          <w:sz w:val="24"/>
          <w:szCs w:val="24"/>
          <w:lang w:eastAsia="lt-LT"/>
        </w:rPr>
        <w:t xml:space="preserve"> (pasas);</w:t>
      </w:r>
    </w:p>
    <w:p w:rsidR="00AE06F4" w:rsidRPr="00163361" w:rsidRDefault="00AE06F4" w:rsidP="00E24EA4">
      <w:pPr>
        <w:pStyle w:val="Pagrindinistekstas3"/>
        <w:spacing w:line="240" w:lineRule="auto"/>
        <w:ind w:firstLine="0"/>
        <w:rPr>
          <w:b/>
          <w:sz w:val="12"/>
          <w:szCs w:val="24"/>
          <w:lang w:eastAsia="lt-LT"/>
        </w:rPr>
      </w:pPr>
    </w:p>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tbl>
      <w:tblPr>
        <w:tblW w:w="9817" w:type="dxa"/>
        <w:tblInd w:w="-108" w:type="dxa"/>
        <w:tblBorders>
          <w:top w:val="nil"/>
          <w:left w:val="nil"/>
          <w:bottom w:val="nil"/>
          <w:right w:val="nil"/>
        </w:tblBorders>
        <w:tblLayout w:type="fixed"/>
        <w:tblLook w:val="0000" w:firstRow="0" w:lastRow="0" w:firstColumn="0" w:lastColumn="0" w:noHBand="0" w:noVBand="0"/>
      </w:tblPr>
      <w:tblGrid>
        <w:gridCol w:w="9817"/>
      </w:tblGrid>
      <w:tr w:rsidR="001B1B42" w:rsidTr="001B1B42">
        <w:trPr>
          <w:trHeight w:val="381"/>
        </w:trPr>
        <w:tc>
          <w:tcPr>
            <w:tcW w:w="9817" w:type="dxa"/>
          </w:tcPr>
          <w:p w:rsidR="001B1B42" w:rsidRPr="001B1B42" w:rsidRDefault="00F9443E" w:rsidP="001B1B42">
            <w:pPr>
              <w:pStyle w:val="Default"/>
              <w:jc w:val="both"/>
            </w:pPr>
            <w:r w:rsidRPr="001B1B42">
              <w:rPr>
                <w:b/>
                <w:color w:val="auto"/>
              </w:rPr>
              <w:t xml:space="preserve"> </w:t>
            </w:r>
            <w:r w:rsidR="001B1B42" w:rsidRPr="001B1B42">
              <w:t xml:space="preserve"> </w:t>
            </w:r>
            <w:r w:rsidR="001B1B42" w:rsidRPr="001B1B42">
              <w:rPr>
                <w:b/>
                <w:bCs/>
              </w:rPr>
              <w:t xml:space="preserve">įsiteisėjęs teismo sprendimas, kuriuo nustatytas juridinę reikšmę turintis faktas, kad užsienietis gyveno Lietuvos Respublikoje iki 1993 m. liepos 1 d. ir šiuo metu gyvena Lietuvos Respublikos teritorijoje; </w:t>
            </w:r>
          </w:p>
        </w:tc>
      </w:tr>
    </w:tbl>
    <w:p w:rsidR="00F9443E" w:rsidRPr="0021638F" w:rsidRDefault="00F9443E" w:rsidP="00E24EA4">
      <w:pPr>
        <w:pStyle w:val="Pagrindinistekstas3"/>
        <w:spacing w:line="240" w:lineRule="auto"/>
        <w:rPr>
          <w:b/>
          <w:color w:val="auto"/>
          <w:sz w:val="10"/>
          <w:szCs w:val="24"/>
          <w:lang w:eastAsia="lt-LT"/>
        </w:rPr>
      </w:pPr>
    </w:p>
    <w:p w:rsidR="00305DD1" w:rsidRDefault="008C3E7F" w:rsidP="00305DD1">
      <w:pPr>
        <w:pStyle w:val="Pagrindinistekstas3"/>
        <w:spacing w:line="240" w:lineRule="auto"/>
        <w:ind w:firstLine="0"/>
        <w:rPr>
          <w:bCs/>
          <w:sz w:val="24"/>
          <w:szCs w:val="24"/>
        </w:rPr>
      </w:pPr>
      <w:r w:rsidRPr="0021638F">
        <w:rPr>
          <w:b/>
          <w:color w:val="auto"/>
          <w:sz w:val="24"/>
          <w:szCs w:val="24"/>
        </w:rPr>
        <w:t xml:space="preserve"> </w:t>
      </w:r>
      <w:r w:rsidR="00305DD1" w:rsidRPr="00DC25DD">
        <w:rPr>
          <w:b/>
          <w:color w:val="auto"/>
          <w:sz w:val="24"/>
          <w:szCs w:val="24"/>
        </w:rPr>
        <w:t xml:space="preserve">dokumentas, patvirtinantis, </w:t>
      </w:r>
      <w:r w:rsidR="00305DD1" w:rsidRPr="00DC25DD">
        <w:rPr>
          <w:b/>
          <w:bCs/>
          <w:sz w:val="24"/>
          <w:szCs w:val="24"/>
        </w:rPr>
        <w:t>kad užsienietis turi pakankam</w:t>
      </w:r>
      <w:bookmarkStart w:id="0" w:name="_GoBack"/>
      <w:bookmarkEnd w:id="0"/>
      <w:r w:rsidR="00305DD1" w:rsidRPr="00DC25DD">
        <w:rPr>
          <w:b/>
          <w:bCs/>
          <w:sz w:val="24"/>
          <w:szCs w:val="24"/>
        </w:rPr>
        <w:t>ai lėšų pragyventi Lietuvos Respublikoje</w:t>
      </w:r>
      <w:r w:rsidR="00305DD1" w:rsidRPr="001961D1">
        <w:rPr>
          <w:bCs/>
          <w:sz w:val="24"/>
          <w:szCs w:val="24"/>
        </w:rPr>
        <w:t xml:space="preserve"> ne mažiau nei vienerius metus</w:t>
      </w:r>
      <w:r w:rsidR="00305DD1">
        <w:rPr>
          <w:bCs/>
          <w:sz w:val="24"/>
          <w:szCs w:val="24"/>
        </w:rPr>
        <w:t xml:space="preserve"> (pvz., banko sąskaitos išrašas</w:t>
      </w:r>
      <w:r w:rsidR="00163361">
        <w:rPr>
          <w:rStyle w:val="Puslapioinaosnuoroda"/>
          <w:bCs/>
          <w:sz w:val="24"/>
          <w:szCs w:val="24"/>
        </w:rPr>
        <w:footnoteReference w:id="1"/>
      </w:r>
      <w:r w:rsidR="00305DD1" w:rsidRPr="001961D1">
        <w:rPr>
          <w:bCs/>
          <w:sz w:val="24"/>
          <w:szCs w:val="24"/>
        </w:rPr>
        <w:t>) ir / ar gauna reguliarių pajamų</w:t>
      </w:r>
      <w:r w:rsidR="00305DD1">
        <w:rPr>
          <w:bCs/>
          <w:sz w:val="24"/>
          <w:szCs w:val="24"/>
        </w:rPr>
        <w:t>.</w:t>
      </w:r>
      <w:r w:rsidR="00305DD1" w:rsidRPr="00AF722E">
        <w:rPr>
          <w:rFonts w:ascii="Arial" w:hAnsi="Arial" w:cs="Arial"/>
          <w:color w:val="1C1C1C"/>
          <w:sz w:val="17"/>
          <w:szCs w:val="17"/>
        </w:rPr>
        <w:t xml:space="preserve"> </w:t>
      </w:r>
      <w:r w:rsidR="00305DD1" w:rsidRPr="00AF722E">
        <w:rPr>
          <w:rStyle w:val="Grietas"/>
          <w:b w:val="0"/>
          <w:color w:val="1C1C1C"/>
          <w:sz w:val="24"/>
          <w:szCs w:val="24"/>
        </w:rPr>
        <w:t>Pragyvenimo lėšų dydis</w:t>
      </w:r>
      <w:r w:rsidR="00305DD1" w:rsidRPr="00AF722E">
        <w:rPr>
          <w:color w:val="1C1C1C"/>
          <w:sz w:val="24"/>
          <w:szCs w:val="24"/>
        </w:rPr>
        <w:t xml:space="preserve"> yra </w:t>
      </w:r>
      <w:r w:rsidR="00305DD1" w:rsidRPr="00AF722E">
        <w:rPr>
          <w:sz w:val="24"/>
          <w:szCs w:val="24"/>
        </w:rPr>
        <w:t xml:space="preserve">1 minimalioji mėnesinė alga </w:t>
      </w:r>
      <w:r w:rsidR="00305DD1">
        <w:rPr>
          <w:sz w:val="24"/>
          <w:szCs w:val="24"/>
        </w:rPr>
        <w:t>vienam</w:t>
      </w:r>
      <w:r w:rsidR="00305DD1" w:rsidRPr="00AF722E">
        <w:rPr>
          <w:color w:val="1C1C1C"/>
          <w:sz w:val="24"/>
          <w:szCs w:val="24"/>
        </w:rPr>
        <w:t xml:space="preserve"> mėnes</w:t>
      </w:r>
      <w:r w:rsidR="00305DD1">
        <w:rPr>
          <w:color w:val="1C1C1C"/>
          <w:sz w:val="24"/>
          <w:szCs w:val="24"/>
        </w:rPr>
        <w:t>iui;</w:t>
      </w:r>
    </w:p>
    <w:p w:rsidR="00AE06F4" w:rsidRPr="00AE06F4" w:rsidRDefault="00AE06F4" w:rsidP="00305DD1">
      <w:pPr>
        <w:pStyle w:val="Pagrindinistekstas3"/>
        <w:spacing w:line="240" w:lineRule="auto"/>
        <w:ind w:firstLine="0"/>
        <w:rPr>
          <w:b/>
          <w:sz w:val="6"/>
          <w:szCs w:val="24"/>
        </w:rPr>
      </w:pPr>
    </w:p>
    <w:p w:rsidR="00305DD1" w:rsidRPr="00686F2A" w:rsidRDefault="00305DD1" w:rsidP="00305DD1">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305DD1" w:rsidRPr="00686F2A" w:rsidRDefault="00305DD1" w:rsidP="00305DD1">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305DD1" w:rsidRPr="008F182A" w:rsidRDefault="00305DD1" w:rsidP="00305DD1">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305DD1">
      <w:pPr>
        <w:pStyle w:val="Pagrindinistekstas3"/>
        <w:spacing w:line="240" w:lineRule="auto"/>
        <w:ind w:firstLine="0"/>
        <w:rPr>
          <w:sz w:val="10"/>
          <w:szCs w:val="24"/>
          <w:lang w:eastAsia="lt-LT"/>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FA2FF6" w:rsidRDefault="00FA2FF6" w:rsidP="008644F7">
      <w:pPr>
        <w:pStyle w:val="Betarp"/>
        <w:jc w:val="both"/>
        <w:rPr>
          <w:sz w:val="8"/>
          <w:szCs w:val="24"/>
        </w:rPr>
      </w:pPr>
    </w:p>
    <w:p w:rsidR="00B730B9" w:rsidRPr="00D84242" w:rsidRDefault="00B730B9" w:rsidP="00B730B9">
      <w:pPr>
        <w:pStyle w:val="Betarp"/>
      </w:pPr>
      <w:r w:rsidRPr="00D84242">
        <w:t xml:space="preserve">Patikrinau, ar pateikti visi reikiami dokumentai dėl </w:t>
      </w:r>
      <w:r>
        <w:t>leidimo nuolat gyventi</w:t>
      </w:r>
      <w:r w:rsidRPr="00D84242">
        <w:t xml:space="preserve"> išdavimo </w:t>
      </w:r>
    </w:p>
    <w:p w:rsidR="00B730B9" w:rsidRPr="001A5E30" w:rsidRDefault="00B730B9" w:rsidP="00B730B9">
      <w:pPr>
        <w:pStyle w:val="Betarp"/>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Betarp"/>
      </w:pPr>
      <w:r>
        <w:t xml:space="preserve">ir juos </w:t>
      </w:r>
      <w:r w:rsidRPr="001A5E30">
        <w:t xml:space="preserve">priėmiau / nepriėmiau (nereikalingą išbraukti): </w:t>
      </w:r>
    </w:p>
    <w:p w:rsidR="00B730B9" w:rsidRPr="00163361" w:rsidRDefault="00B730B9" w:rsidP="00B730B9">
      <w:pPr>
        <w:pStyle w:val="Betarp"/>
        <w:jc w:val="both"/>
        <w:rPr>
          <w:sz w:val="8"/>
          <w:szCs w:val="16"/>
        </w:rPr>
      </w:pP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w:t>
      </w:r>
    </w:p>
    <w:p w:rsidR="00B730B9" w:rsidRPr="00305DD1" w:rsidRDefault="00B730B9" w:rsidP="00B730B9">
      <w:pPr>
        <w:pStyle w:val="Betarp"/>
        <w:jc w:val="both"/>
        <w:rPr>
          <w:color w:val="7F7F7F" w:themeColor="text1" w:themeTint="80"/>
          <w:sz w:val="16"/>
          <w:szCs w:val="16"/>
        </w:rPr>
      </w:pPr>
      <w:r w:rsidRPr="00305DD1">
        <w:rPr>
          <w:color w:val="7F7F7F" w:themeColor="text1" w:themeTint="80"/>
          <w:sz w:val="16"/>
          <w:szCs w:val="16"/>
        </w:rPr>
        <w:t>(pareigų pavadinimas)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305DD1" w:rsidRDefault="00B730B9" w:rsidP="00B730B9">
      <w:pPr>
        <w:pStyle w:val="Betarp"/>
        <w:jc w:val="both"/>
        <w:rPr>
          <w:color w:val="7F7F7F" w:themeColor="text1" w:themeTint="80"/>
          <w:sz w:val="16"/>
          <w:szCs w:val="16"/>
        </w:rPr>
      </w:pPr>
      <w:r w:rsidRPr="00305DD1">
        <w:rPr>
          <w:color w:val="7F7F7F" w:themeColor="text1" w:themeTint="80"/>
          <w:sz w:val="16"/>
          <w:szCs w:val="16"/>
        </w:rPr>
        <w:t>(parašas)</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305DD1" w:rsidRDefault="00B730B9" w:rsidP="00B730B9">
      <w:pPr>
        <w:pStyle w:val="Betarp"/>
        <w:jc w:val="both"/>
        <w:rPr>
          <w:color w:val="7F7F7F" w:themeColor="text1" w:themeTint="80"/>
          <w:sz w:val="16"/>
          <w:szCs w:val="16"/>
        </w:rPr>
      </w:pPr>
      <w:r w:rsidRPr="00305DD1">
        <w:rPr>
          <w:color w:val="7F7F7F" w:themeColor="text1" w:themeTint="80"/>
          <w:sz w:val="16"/>
          <w:szCs w:val="16"/>
        </w:rPr>
        <w:t>(vardas ir pavardė)</w:t>
      </w:r>
    </w:p>
    <w:p w:rsidR="00B730B9" w:rsidRPr="007B145D" w:rsidRDefault="00B730B9" w:rsidP="00B730B9">
      <w:pPr>
        <w:pStyle w:val="Betarp"/>
        <w:jc w:val="both"/>
        <w:rPr>
          <w:color w:val="7F7F7F" w:themeColor="text1" w:themeTint="80"/>
          <w:sz w:val="16"/>
          <w:szCs w:val="16"/>
        </w:rPr>
      </w:pPr>
      <w:r w:rsidRPr="007B145D">
        <w:rPr>
          <w:color w:val="7F7F7F" w:themeColor="text1" w:themeTint="80"/>
          <w:sz w:val="16"/>
          <w:szCs w:val="16"/>
        </w:rPr>
        <w:t>____________________</w:t>
      </w:r>
    </w:p>
    <w:p w:rsidR="00B730B9" w:rsidRPr="00305DD1" w:rsidRDefault="00B730B9" w:rsidP="00B730B9">
      <w:pPr>
        <w:pStyle w:val="Betarp"/>
        <w:jc w:val="both"/>
        <w:rPr>
          <w:color w:val="7F7F7F" w:themeColor="text1" w:themeTint="80"/>
          <w:sz w:val="16"/>
          <w:szCs w:val="16"/>
        </w:rPr>
      </w:pPr>
      <w:r w:rsidRPr="00305DD1">
        <w:rPr>
          <w:color w:val="7F7F7F" w:themeColor="text1" w:themeTint="80"/>
          <w:sz w:val="16"/>
          <w:szCs w:val="16"/>
        </w:rPr>
        <w:t>(data)</w:t>
      </w:r>
    </w:p>
    <w:p w:rsidR="00FC4C2D" w:rsidRDefault="00FC4C2D" w:rsidP="003D1C08">
      <w:pPr>
        <w:pStyle w:val="Pagrindinistekstas3"/>
        <w:spacing w:line="240" w:lineRule="auto"/>
        <w:ind w:firstLine="0"/>
        <w:rPr>
          <w:sz w:val="22"/>
          <w:szCs w:val="22"/>
        </w:rPr>
      </w:pPr>
    </w:p>
    <w:p w:rsidR="00163361" w:rsidRDefault="00163361" w:rsidP="00163361">
      <w:pPr>
        <w:pStyle w:val="Betarp"/>
        <w:rPr>
          <w:sz w:val="22"/>
        </w:rPr>
      </w:pPr>
      <w:r w:rsidRPr="00B730B9">
        <w:rPr>
          <w:b/>
          <w:sz w:val="22"/>
        </w:rPr>
        <w:t>Pastabos.</w:t>
      </w:r>
    </w:p>
    <w:p w:rsidR="00AE06F4" w:rsidRPr="00163361" w:rsidRDefault="00AE06F4" w:rsidP="008B1238">
      <w:pPr>
        <w:pStyle w:val="Betarp"/>
        <w:rPr>
          <w:b/>
          <w:sz w:val="6"/>
        </w:rPr>
      </w:pPr>
    </w:p>
    <w:p w:rsidR="00163361" w:rsidRPr="00062B61" w:rsidRDefault="00163361" w:rsidP="00163361">
      <w:pPr>
        <w:pStyle w:val="Betarp"/>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163361" w:rsidRPr="00062B61" w:rsidRDefault="00163361" w:rsidP="00163361">
      <w:pPr>
        <w:pStyle w:val="Betarp"/>
        <w:jc w:val="both"/>
        <w:rPr>
          <w:sz w:val="6"/>
        </w:rPr>
      </w:pPr>
    </w:p>
    <w:p w:rsidR="00163361" w:rsidRPr="00062B61" w:rsidRDefault="00163361" w:rsidP="00163361">
      <w:pPr>
        <w:pStyle w:val="Betarp"/>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163361" w:rsidRPr="00062B61" w:rsidRDefault="00163361" w:rsidP="00163361">
      <w:pPr>
        <w:pStyle w:val="Betarp"/>
        <w:jc w:val="both"/>
        <w:rPr>
          <w:sz w:val="6"/>
          <w:lang w:eastAsia="lt-LT"/>
        </w:rPr>
      </w:pPr>
    </w:p>
    <w:p w:rsidR="00163361" w:rsidRPr="00062B61" w:rsidRDefault="00163361" w:rsidP="00163361">
      <w:pPr>
        <w:pStyle w:val="Betarp"/>
        <w:jc w:val="both"/>
        <w:rPr>
          <w:sz w:val="20"/>
          <w:lang w:eastAsia="lt-LT"/>
        </w:rPr>
      </w:pPr>
      <w:bookmarkStart w:id="1"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1"/>
      <w:r w:rsidRPr="00062B61">
        <w:rPr>
          <w:sz w:val="20"/>
          <w:lang w:eastAsia="lt-LT"/>
        </w:rPr>
        <w:t>.</w:t>
      </w:r>
    </w:p>
    <w:p w:rsidR="00163361" w:rsidRPr="00062B61" w:rsidRDefault="00163361" w:rsidP="00163361">
      <w:pPr>
        <w:pStyle w:val="Betarp"/>
        <w:jc w:val="both"/>
        <w:rPr>
          <w:sz w:val="6"/>
          <w:lang w:eastAsia="lt-LT"/>
        </w:rPr>
      </w:pPr>
      <w:r w:rsidRPr="00A011A5">
        <w:rPr>
          <w:lang w:eastAsia="lt-LT"/>
        </w:rPr>
        <w:t xml:space="preserve"> </w:t>
      </w:r>
    </w:p>
    <w:p w:rsidR="00163361" w:rsidRPr="00062B61" w:rsidRDefault="00163361" w:rsidP="00163361">
      <w:pPr>
        <w:pStyle w:val="Betarp"/>
        <w:jc w:val="both"/>
        <w:rPr>
          <w:sz w:val="20"/>
          <w:lang w:eastAsia="lt-LT"/>
        </w:rPr>
      </w:pPr>
      <w:r w:rsidRPr="00062B61">
        <w:rPr>
          <w:sz w:val="20"/>
          <w:lang w:eastAsia="lt-LT"/>
        </w:rPr>
        <w:lastRenderedPageBreak/>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163361" w:rsidRPr="008B1238" w:rsidRDefault="00163361" w:rsidP="00163361">
      <w:pPr>
        <w:pStyle w:val="Betarp"/>
        <w:ind w:firstLine="567"/>
        <w:rPr>
          <w:sz w:val="8"/>
        </w:rPr>
      </w:pPr>
    </w:p>
    <w:p w:rsidR="00163361" w:rsidRPr="00157D23" w:rsidRDefault="00163361" w:rsidP="00163361">
      <w:pPr>
        <w:pStyle w:val="Betarp"/>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163361" w:rsidRPr="008B1238" w:rsidRDefault="00163361" w:rsidP="00163361">
      <w:pPr>
        <w:pStyle w:val="Betarp"/>
        <w:jc w:val="both"/>
        <w:rPr>
          <w:sz w:val="8"/>
          <w:szCs w:val="20"/>
        </w:rPr>
      </w:pPr>
    </w:p>
    <w:p w:rsidR="00163361" w:rsidRPr="00103A4A" w:rsidRDefault="00163361" w:rsidP="00163361">
      <w:pPr>
        <w:pStyle w:val="Betarp"/>
        <w:jc w:val="both"/>
        <w:rPr>
          <w:rFonts w:eastAsia="Calibri"/>
          <w:sz w:val="20"/>
          <w:lang w:eastAsia="lt-LT"/>
        </w:rPr>
      </w:pPr>
      <w:bookmarkStart w:id="2"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163361" w:rsidRPr="008B1238" w:rsidRDefault="00163361" w:rsidP="00163361">
      <w:pPr>
        <w:pStyle w:val="Betarp"/>
        <w:jc w:val="both"/>
        <w:rPr>
          <w:sz w:val="8"/>
        </w:rPr>
      </w:pPr>
    </w:p>
    <w:p w:rsidR="00163361" w:rsidRDefault="00163361" w:rsidP="00163361">
      <w:pPr>
        <w:pStyle w:val="Betarp"/>
        <w:jc w:val="both"/>
        <w:rPr>
          <w:rFonts w:eastAsia="Calibri"/>
          <w:sz w:val="20"/>
          <w:szCs w:val="24"/>
        </w:rPr>
      </w:pPr>
      <w:r>
        <w:rPr>
          <w:rFonts w:eastAsia="Calibri"/>
          <w:sz w:val="20"/>
          <w:szCs w:val="24"/>
          <w:lang w:eastAsia="lt-LT"/>
        </w:rPr>
        <w:t>D</w:t>
      </w:r>
      <w:r w:rsidRPr="0070662C">
        <w:rPr>
          <w:rFonts w:eastAsia="Calibri"/>
          <w:sz w:val="20"/>
          <w:szCs w:val="24"/>
          <w:lang w:eastAsia="lt-LT"/>
        </w:rPr>
        <w:t>okumentas, patvirtinantis, kad užsienietis turi pakankamai lėšų pragyventi Lietuvos Respublikoje (banko pažyma),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163361" w:rsidRPr="0018330D" w:rsidRDefault="00163361" w:rsidP="00163361">
      <w:pPr>
        <w:pStyle w:val="Betarp"/>
        <w:jc w:val="both"/>
        <w:rPr>
          <w:rFonts w:eastAsia="Calibri"/>
          <w:sz w:val="6"/>
          <w:szCs w:val="24"/>
        </w:rPr>
      </w:pPr>
    </w:p>
    <w:p w:rsidR="00163361" w:rsidRPr="008B1238" w:rsidRDefault="00163361" w:rsidP="00163361">
      <w:pPr>
        <w:pStyle w:val="Pagrindinistekstas3"/>
        <w:spacing w:line="240" w:lineRule="auto"/>
        <w:ind w:firstLine="0"/>
        <w:rPr>
          <w:sz w:val="8"/>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Pr>
          <w:szCs w:val="24"/>
        </w:rPr>
        <w:t>.</w:t>
      </w: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p w:rsidR="00AE06F4" w:rsidRDefault="00AE06F4" w:rsidP="008B1238">
      <w:pPr>
        <w:pStyle w:val="Betarp"/>
        <w:rPr>
          <w:b/>
          <w:sz w:val="22"/>
        </w:rPr>
      </w:pPr>
    </w:p>
    <w:sectPr w:rsidR="00AE06F4"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C5C" w:rsidRDefault="00880C5C" w:rsidP="007E6BC1">
      <w:pPr>
        <w:spacing w:after="0" w:line="240" w:lineRule="auto"/>
      </w:pPr>
      <w:r>
        <w:separator/>
      </w:r>
    </w:p>
  </w:endnote>
  <w:endnote w:type="continuationSeparator" w:id="0">
    <w:p w:rsidR="00880C5C" w:rsidRDefault="00880C5C"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C5C" w:rsidRDefault="00880C5C" w:rsidP="007E6BC1">
      <w:pPr>
        <w:spacing w:after="0" w:line="240" w:lineRule="auto"/>
      </w:pPr>
      <w:r>
        <w:separator/>
      </w:r>
    </w:p>
  </w:footnote>
  <w:footnote w:type="continuationSeparator" w:id="0">
    <w:p w:rsidR="00880C5C" w:rsidRDefault="00880C5C" w:rsidP="007E6BC1">
      <w:pPr>
        <w:spacing w:after="0" w:line="240" w:lineRule="auto"/>
      </w:pPr>
      <w:r>
        <w:continuationSeparator/>
      </w:r>
    </w:p>
  </w:footnote>
  <w:footnote w:id="1">
    <w:p w:rsidR="00163361" w:rsidRDefault="00163361" w:rsidP="00163361">
      <w:pPr>
        <w:pStyle w:val="Betarp"/>
        <w:jc w:val="both"/>
      </w:pPr>
      <w:r>
        <w:rPr>
          <w:rStyle w:val="Puslapioinaosnuoroda"/>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817798"/>
      <w:docPartObj>
        <w:docPartGallery w:val="Page Numbers (Top of Page)"/>
        <w:docPartUnique/>
      </w:docPartObj>
    </w:sdtPr>
    <w:sdtEndPr/>
    <w:sdtContent>
      <w:p w:rsidR="0021638F" w:rsidRDefault="0021638F">
        <w:pPr>
          <w:pStyle w:val="Antrats"/>
          <w:jc w:val="center"/>
        </w:pPr>
        <w:r>
          <w:fldChar w:fldCharType="begin"/>
        </w:r>
        <w:r>
          <w:instrText>PAGE   \* MERGEFORMAT</w:instrText>
        </w:r>
        <w:r>
          <w:fldChar w:fldCharType="separate"/>
        </w:r>
        <w:r w:rsidR="00163361">
          <w:rPr>
            <w:noProof/>
          </w:rPr>
          <w:t>2</w:t>
        </w:r>
        <w:r>
          <w:fldChar w:fldCharType="end"/>
        </w:r>
      </w:p>
    </w:sdtContent>
  </w:sdt>
  <w:p w:rsidR="0021638F" w:rsidRDefault="0021638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1"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8"/>
  </w:num>
  <w:num w:numId="3">
    <w:abstractNumId w:val="6"/>
  </w:num>
  <w:num w:numId="4">
    <w:abstractNumId w:val="9"/>
  </w:num>
  <w:num w:numId="5">
    <w:abstractNumId w:val="7"/>
  </w:num>
  <w:num w:numId="6">
    <w:abstractNumId w:val="10"/>
  </w:num>
  <w:num w:numId="7">
    <w:abstractNumId w:val="2"/>
  </w:num>
  <w:num w:numId="8">
    <w:abstractNumId w:val="1"/>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C"/>
    <w:rsid w:val="00010CF8"/>
    <w:rsid w:val="00037288"/>
    <w:rsid w:val="000A4F2D"/>
    <w:rsid w:val="000A7004"/>
    <w:rsid w:val="000A79F1"/>
    <w:rsid w:val="000D736F"/>
    <w:rsid w:val="000F2166"/>
    <w:rsid w:val="00107184"/>
    <w:rsid w:val="00115E43"/>
    <w:rsid w:val="0014163F"/>
    <w:rsid w:val="00163361"/>
    <w:rsid w:val="001B1B42"/>
    <w:rsid w:val="001C1F4E"/>
    <w:rsid w:val="001C4E73"/>
    <w:rsid w:val="001E0850"/>
    <w:rsid w:val="00207AD0"/>
    <w:rsid w:val="00211F49"/>
    <w:rsid w:val="0021638F"/>
    <w:rsid w:val="002174A6"/>
    <w:rsid w:val="00220D92"/>
    <w:rsid w:val="00231447"/>
    <w:rsid w:val="00240367"/>
    <w:rsid w:val="002628A1"/>
    <w:rsid w:val="00271838"/>
    <w:rsid w:val="0029070B"/>
    <w:rsid w:val="00290A19"/>
    <w:rsid w:val="00292530"/>
    <w:rsid w:val="002D32AC"/>
    <w:rsid w:val="002E47D7"/>
    <w:rsid w:val="00305DD1"/>
    <w:rsid w:val="003407EC"/>
    <w:rsid w:val="00356113"/>
    <w:rsid w:val="0036489E"/>
    <w:rsid w:val="00364AF8"/>
    <w:rsid w:val="00371F04"/>
    <w:rsid w:val="0038199F"/>
    <w:rsid w:val="003B36F9"/>
    <w:rsid w:val="003B652C"/>
    <w:rsid w:val="003D1C08"/>
    <w:rsid w:val="004179CE"/>
    <w:rsid w:val="004245C0"/>
    <w:rsid w:val="004356B8"/>
    <w:rsid w:val="00451877"/>
    <w:rsid w:val="00465BA2"/>
    <w:rsid w:val="00473804"/>
    <w:rsid w:val="004838A5"/>
    <w:rsid w:val="00496996"/>
    <w:rsid w:val="004B670B"/>
    <w:rsid w:val="004D1F00"/>
    <w:rsid w:val="004F0664"/>
    <w:rsid w:val="004F1A99"/>
    <w:rsid w:val="00511EFF"/>
    <w:rsid w:val="00513491"/>
    <w:rsid w:val="00553E67"/>
    <w:rsid w:val="00575591"/>
    <w:rsid w:val="00580A94"/>
    <w:rsid w:val="005820C4"/>
    <w:rsid w:val="005C5775"/>
    <w:rsid w:val="005E05CC"/>
    <w:rsid w:val="005F165B"/>
    <w:rsid w:val="00613A98"/>
    <w:rsid w:val="0062646D"/>
    <w:rsid w:val="006345EE"/>
    <w:rsid w:val="00672BEC"/>
    <w:rsid w:val="006A6B47"/>
    <w:rsid w:val="006B272E"/>
    <w:rsid w:val="0072312D"/>
    <w:rsid w:val="0072386D"/>
    <w:rsid w:val="007266CC"/>
    <w:rsid w:val="00733B14"/>
    <w:rsid w:val="007462D7"/>
    <w:rsid w:val="00757764"/>
    <w:rsid w:val="007871A0"/>
    <w:rsid w:val="007B2352"/>
    <w:rsid w:val="007E6A03"/>
    <w:rsid w:val="007E6BC1"/>
    <w:rsid w:val="00810260"/>
    <w:rsid w:val="00830307"/>
    <w:rsid w:val="00830DF0"/>
    <w:rsid w:val="00845EFA"/>
    <w:rsid w:val="00847311"/>
    <w:rsid w:val="00853B33"/>
    <w:rsid w:val="00853BE8"/>
    <w:rsid w:val="008644F7"/>
    <w:rsid w:val="00880C5C"/>
    <w:rsid w:val="00892A56"/>
    <w:rsid w:val="008A502F"/>
    <w:rsid w:val="008A6C58"/>
    <w:rsid w:val="008B1238"/>
    <w:rsid w:val="008C3E7F"/>
    <w:rsid w:val="008C6F6B"/>
    <w:rsid w:val="008D29CE"/>
    <w:rsid w:val="008F182A"/>
    <w:rsid w:val="008F340E"/>
    <w:rsid w:val="008F72FD"/>
    <w:rsid w:val="00934505"/>
    <w:rsid w:val="009566C5"/>
    <w:rsid w:val="009A6D57"/>
    <w:rsid w:val="009B4178"/>
    <w:rsid w:val="009C2E77"/>
    <w:rsid w:val="009E7B10"/>
    <w:rsid w:val="009F60FA"/>
    <w:rsid w:val="00A001C0"/>
    <w:rsid w:val="00A04C5C"/>
    <w:rsid w:val="00A5416C"/>
    <w:rsid w:val="00A63A53"/>
    <w:rsid w:val="00A87585"/>
    <w:rsid w:val="00A92BB1"/>
    <w:rsid w:val="00A94334"/>
    <w:rsid w:val="00AE06F4"/>
    <w:rsid w:val="00B16276"/>
    <w:rsid w:val="00B33885"/>
    <w:rsid w:val="00B42AF7"/>
    <w:rsid w:val="00B51CBE"/>
    <w:rsid w:val="00B71365"/>
    <w:rsid w:val="00B71912"/>
    <w:rsid w:val="00B730B9"/>
    <w:rsid w:val="00BC13F6"/>
    <w:rsid w:val="00BD63C6"/>
    <w:rsid w:val="00BF2CD8"/>
    <w:rsid w:val="00C0155A"/>
    <w:rsid w:val="00C04DEC"/>
    <w:rsid w:val="00C116A0"/>
    <w:rsid w:val="00C2084C"/>
    <w:rsid w:val="00C60C16"/>
    <w:rsid w:val="00C6163F"/>
    <w:rsid w:val="00C83D4B"/>
    <w:rsid w:val="00CB504A"/>
    <w:rsid w:val="00CD212A"/>
    <w:rsid w:val="00D11363"/>
    <w:rsid w:val="00D238EF"/>
    <w:rsid w:val="00D65FCF"/>
    <w:rsid w:val="00D74398"/>
    <w:rsid w:val="00D8255D"/>
    <w:rsid w:val="00DA4146"/>
    <w:rsid w:val="00DA58CC"/>
    <w:rsid w:val="00DC686D"/>
    <w:rsid w:val="00E24EA4"/>
    <w:rsid w:val="00E4123D"/>
    <w:rsid w:val="00E46842"/>
    <w:rsid w:val="00E7220A"/>
    <w:rsid w:val="00E84B3D"/>
    <w:rsid w:val="00E84F3A"/>
    <w:rsid w:val="00EA2B40"/>
    <w:rsid w:val="00EA2ED6"/>
    <w:rsid w:val="00EB013E"/>
    <w:rsid w:val="00EB5A96"/>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paragraph" w:styleId="Antrat1">
    <w:name w:val="heading 1"/>
    <w:basedOn w:val="prastasis"/>
    <w:next w:val="prastasis"/>
    <w:link w:val="Antrat1Diagrama"/>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Pagrindinistekstas1">
    <w:name w:val="Pagrindinis tekstas1"/>
    <w:basedOn w:val="prastasis"/>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prastasis"/>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prastasis"/>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prastasis"/>
    <w:rsid w:val="00830DF0"/>
    <w:pPr>
      <w:spacing w:after="0" w:line="240" w:lineRule="auto"/>
    </w:pPr>
    <w:rPr>
      <w:rFonts w:eastAsia="Times New Roman" w:cs="Times New Roman"/>
      <w:szCs w:val="24"/>
      <w:lang w:val="pl-PL" w:eastAsia="pl-PL"/>
    </w:rPr>
  </w:style>
  <w:style w:type="paragraph" w:styleId="Betarp">
    <w:name w:val="No Spacing"/>
    <w:uiPriority w:val="1"/>
    <w:qFormat/>
    <w:rsid w:val="008A6C58"/>
    <w:pPr>
      <w:spacing w:after="0" w:line="240" w:lineRule="auto"/>
    </w:pPr>
  </w:style>
  <w:style w:type="character" w:styleId="Hipersaitas">
    <w:name w:val="Hyperlink"/>
    <w:aliases w:val="Įprastasis1"/>
    <w:basedOn w:val="Numatytasispastraiposriftas"/>
    <w:uiPriority w:val="99"/>
    <w:rsid w:val="00580A94"/>
    <w:rPr>
      <w:rFonts w:ascii="TimesLT" w:hAnsi="TimesLT" w:cs="Times New Roman"/>
    </w:rPr>
  </w:style>
  <w:style w:type="paragraph" w:customStyle="1" w:styleId="Pagrindinistekstas3">
    <w:name w:val="Pagrindinis tekstas3"/>
    <w:basedOn w:val="prastasis"/>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Antrat1Diagrama">
    <w:name w:val="Antraštė 1 Diagrama"/>
    <w:basedOn w:val="Numatytasispastraiposriftas"/>
    <w:link w:val="Antrat1"/>
    <w:uiPriority w:val="9"/>
    <w:rsid w:val="00F04036"/>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F04036"/>
    <w:rPr>
      <w:rFonts w:asciiTheme="majorHAnsi" w:eastAsiaTheme="majorEastAsia" w:hAnsiTheme="majorHAnsi" w:cstheme="majorBidi"/>
      <w:color w:val="365F91" w:themeColor="accent1" w:themeShade="BF"/>
      <w:sz w:val="26"/>
      <w:szCs w:val="26"/>
    </w:rPr>
  </w:style>
  <w:style w:type="paragraph" w:styleId="Puslapioinaostekstas">
    <w:name w:val="footnote text"/>
    <w:basedOn w:val="prastasis"/>
    <w:link w:val="PuslapioinaostekstasDiagrama"/>
    <w:semiHidden/>
    <w:rsid w:val="00211F49"/>
    <w:pPr>
      <w:spacing w:after="0" w:line="240" w:lineRule="auto"/>
    </w:pPr>
    <w:rPr>
      <w:rFonts w:eastAsia="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211F49"/>
    <w:rPr>
      <w:rFonts w:eastAsia="Times New Roman" w:cs="Times New Roman"/>
      <w:sz w:val="20"/>
      <w:szCs w:val="20"/>
      <w:lang w:eastAsia="lt-LT"/>
    </w:rPr>
  </w:style>
  <w:style w:type="character" w:styleId="Vietosrezervavimoenklotekstas">
    <w:name w:val="Placeholder Text"/>
    <w:basedOn w:val="Numatytasispastraiposriftas"/>
    <w:uiPriority w:val="99"/>
    <w:semiHidden/>
    <w:rsid w:val="00211F49"/>
    <w:rPr>
      <w:color w:val="808080"/>
    </w:rPr>
  </w:style>
  <w:style w:type="character" w:customStyle="1" w:styleId="Stilius1">
    <w:name w:val="Stilius1"/>
    <w:basedOn w:val="Numatytasispastraiposriftas"/>
    <w:uiPriority w:val="1"/>
    <w:rsid w:val="00211F49"/>
    <w:rPr>
      <w:rFonts w:ascii="Times New Roman" w:hAnsi="Times New Roman"/>
      <w:sz w:val="22"/>
      <w:u w:val="single"/>
    </w:rPr>
  </w:style>
  <w:style w:type="character" w:styleId="Puslapioinaosnuoroda">
    <w:name w:val="footnote reference"/>
    <w:basedOn w:val="Numatytasispastraiposriftas"/>
    <w:uiPriority w:val="99"/>
    <w:semiHidden/>
    <w:unhideWhenUsed/>
    <w:rsid w:val="007E6BC1"/>
    <w:rPr>
      <w:vertAlign w:val="superscript"/>
    </w:rPr>
  </w:style>
  <w:style w:type="paragraph" w:styleId="Antrats">
    <w:name w:val="header"/>
    <w:basedOn w:val="prastasis"/>
    <w:link w:val="AntratsDiagrama"/>
    <w:uiPriority w:val="99"/>
    <w:unhideWhenUsed/>
    <w:rsid w:val="002163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1638F"/>
  </w:style>
  <w:style w:type="paragraph" w:styleId="Porat">
    <w:name w:val="footer"/>
    <w:basedOn w:val="prastasis"/>
    <w:link w:val="PoratDiagrama"/>
    <w:uiPriority w:val="99"/>
    <w:unhideWhenUsed/>
    <w:rsid w:val="002163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Grietas">
    <w:name w:val="Strong"/>
    <w:basedOn w:val="Numatytasispastraiposriftas"/>
    <w:uiPriority w:val="22"/>
    <w:qFormat/>
    <w:rsid w:val="00305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36E6-1EBC-456F-A2AA-82E6F6A5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3120</Words>
  <Characters>1779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Ieva Birgelytė</cp:lastModifiedBy>
  <cp:revision>3</cp:revision>
  <cp:lastPrinted>2016-06-20T04:35:00Z</cp:lastPrinted>
  <dcterms:created xsi:type="dcterms:W3CDTF">2019-08-22T15:59:00Z</dcterms:created>
  <dcterms:modified xsi:type="dcterms:W3CDTF">2023-09-07T12:22:00Z</dcterms:modified>
</cp:coreProperties>
</file>